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B78" w:rsidRDefault="00326738">
      <w:pPr>
        <w:rPr>
          <w:b/>
        </w:rPr>
      </w:pPr>
      <w:bookmarkStart w:id="0" w:name="_GoBack"/>
      <w:bookmarkEnd w:id="0"/>
      <w:r>
        <w:rPr>
          <w:b/>
        </w:rPr>
        <w:t>Attendees:</w:t>
      </w:r>
    </w:p>
    <w:p w:rsidR="00326738" w:rsidRDefault="00326738">
      <w:r>
        <w:t xml:space="preserve">Elisabeth Garner </w:t>
      </w:r>
      <w:r w:rsidR="0098424D">
        <w:t>–</w:t>
      </w:r>
      <w:r>
        <w:t xml:space="preserve"> </w:t>
      </w:r>
      <w:r w:rsidR="0098424D">
        <w:t>UNCW</w:t>
      </w:r>
    </w:p>
    <w:p w:rsidR="0098424D" w:rsidRDefault="0098424D">
      <w:r>
        <w:t>Elizabeth Royal – REEDS.com</w:t>
      </w:r>
    </w:p>
    <w:p w:rsidR="0098424D" w:rsidRDefault="0098424D">
      <w:r>
        <w:t>Joann Absi – Ashley High School</w:t>
      </w:r>
    </w:p>
    <w:p w:rsidR="0098424D" w:rsidRDefault="0098424D">
      <w:r>
        <w:t>Jacob Deininger – CFCC</w:t>
      </w:r>
    </w:p>
    <w:p w:rsidR="0098424D" w:rsidRDefault="0098424D">
      <w:r>
        <w:t>Allen Phillips-Bell – Pender County</w:t>
      </w:r>
    </w:p>
    <w:p w:rsidR="0098424D" w:rsidRDefault="0098424D">
      <w:r>
        <w:t>Jennifer Daugherty – NHCPL</w:t>
      </w:r>
    </w:p>
    <w:p w:rsidR="0098424D" w:rsidRDefault="0098424D">
      <w:r>
        <w:t>Ma</w:t>
      </w:r>
      <w:r w:rsidR="009C4CA6">
        <w:t>r</w:t>
      </w:r>
      <w:r>
        <w:t>y Kleinfeldt – NHCPL</w:t>
      </w:r>
    </w:p>
    <w:p w:rsidR="0098424D" w:rsidRDefault="0098424D">
      <w:r>
        <w:t>Suzanne J. Dickson – UNCW</w:t>
      </w:r>
    </w:p>
    <w:p w:rsidR="0098424D" w:rsidRDefault="0098424D">
      <w:r>
        <w:t>Lisa Coats – UNCW</w:t>
      </w:r>
    </w:p>
    <w:p w:rsidR="0098424D" w:rsidRDefault="0098424D">
      <w:r>
        <w:t>Jessica Daugherty – Onslow County</w:t>
      </w:r>
    </w:p>
    <w:p w:rsidR="00CF00D8" w:rsidRDefault="0098424D">
      <w:r>
        <w:t>Virginia Sharp March – Onslow County</w:t>
      </w:r>
    </w:p>
    <w:p w:rsidR="0098424D" w:rsidRDefault="0098424D">
      <w:pPr>
        <w:rPr>
          <w:b/>
        </w:rPr>
      </w:pPr>
      <w:r>
        <w:rPr>
          <w:b/>
        </w:rPr>
        <w:t>4:00 – 4:30 – Snacks and Networking</w:t>
      </w:r>
    </w:p>
    <w:p w:rsidR="0098424D" w:rsidRDefault="0098424D">
      <w:pPr>
        <w:rPr>
          <w:b/>
        </w:rPr>
      </w:pPr>
      <w:r>
        <w:rPr>
          <w:b/>
        </w:rPr>
        <w:t>4:35 – Meeting</w:t>
      </w:r>
    </w:p>
    <w:p w:rsidR="0098424D" w:rsidRDefault="0098424D">
      <w:pPr>
        <w:rPr>
          <w:b/>
        </w:rPr>
      </w:pPr>
      <w:r>
        <w:rPr>
          <w:b/>
        </w:rPr>
        <w:t>Introductions of everyone</w:t>
      </w:r>
    </w:p>
    <w:p w:rsidR="0098424D" w:rsidRDefault="0098424D">
      <w:pPr>
        <w:rPr>
          <w:b/>
        </w:rPr>
      </w:pPr>
      <w:r>
        <w:rPr>
          <w:b/>
          <w:u w:val="single"/>
        </w:rPr>
        <w:t>Presentations</w:t>
      </w:r>
      <w:r>
        <w:rPr>
          <w:b/>
        </w:rPr>
        <w:t>:</w:t>
      </w:r>
    </w:p>
    <w:p w:rsidR="009F18C5" w:rsidRDefault="009F18C5">
      <w:r>
        <w:rPr>
          <w:b/>
        </w:rPr>
        <w:t xml:space="preserve">Elisabeth Garner – </w:t>
      </w:r>
      <w:r>
        <w:t>Library Specialist for Government Documents at UNCW</w:t>
      </w:r>
    </w:p>
    <w:p w:rsidR="009F18C5" w:rsidRDefault="008B091E" w:rsidP="008B091E">
      <w:pPr>
        <w:pStyle w:val="ListParagraph"/>
        <w:numPr>
          <w:ilvl w:val="0"/>
          <w:numId w:val="1"/>
        </w:numPr>
      </w:pPr>
      <w:r>
        <w:t>Briefly explained the Federal Depository Library Program (FDLP) at UNCW – the selection process, how it is organized, SuDoc numbers, etc. (Ex: Documents produced by Congress use the classification of Y).</w:t>
      </w:r>
    </w:p>
    <w:p w:rsidR="008B091E" w:rsidRDefault="008B091E" w:rsidP="008B091E">
      <w:pPr>
        <w:pStyle w:val="ListParagraph"/>
        <w:numPr>
          <w:ilvl w:val="0"/>
          <w:numId w:val="1"/>
        </w:numPr>
      </w:pPr>
      <w:r>
        <w:t>Currently trying to discard a large portion of the collection due to space needs, but discarding Government Documents is more difficult. A list of items to discard must be sent out to all FDLPs and wait 45 days to make sure other programs don’t want them. However, microfiche can be discarded almost immediately.</w:t>
      </w:r>
    </w:p>
    <w:p w:rsidR="008B091E" w:rsidRDefault="008B091E" w:rsidP="008B091E">
      <w:pPr>
        <w:pStyle w:val="ListParagraph"/>
        <w:numPr>
          <w:ilvl w:val="1"/>
          <w:numId w:val="1"/>
        </w:numPr>
      </w:pPr>
      <w:r>
        <w:t>A complete collection of Congressional hearings is valued at $8 million.</w:t>
      </w:r>
    </w:p>
    <w:p w:rsidR="008B091E" w:rsidRDefault="008B091E" w:rsidP="008B091E">
      <w:pPr>
        <w:pStyle w:val="ListParagraph"/>
        <w:numPr>
          <w:ilvl w:val="0"/>
          <w:numId w:val="1"/>
        </w:numPr>
      </w:pPr>
      <w:r>
        <w:t>Randall Library at UNCW just purchased the ProQuest Congressional database.</w:t>
      </w:r>
    </w:p>
    <w:p w:rsidR="008B091E" w:rsidRDefault="008B091E" w:rsidP="008B091E">
      <w:pPr>
        <w:pStyle w:val="ListParagraph"/>
        <w:numPr>
          <w:ilvl w:val="0"/>
          <w:numId w:val="1"/>
        </w:numPr>
      </w:pPr>
      <w:r>
        <w:t>Started maintaining both Twitter and Instagram accounts with handle @DubDocs</w:t>
      </w:r>
    </w:p>
    <w:p w:rsidR="008B091E" w:rsidRDefault="009C4CA6" w:rsidP="008B091E">
      <w:pPr>
        <w:pStyle w:val="ListParagraph"/>
        <w:numPr>
          <w:ilvl w:val="0"/>
          <w:numId w:val="1"/>
        </w:numPr>
      </w:pPr>
      <w:r>
        <w:t>“Weeds of the Week” – internally shared collection of images of interesting articles.</w:t>
      </w:r>
    </w:p>
    <w:p w:rsidR="009C4CA6" w:rsidRDefault="009C4CA6" w:rsidP="009C4CA6">
      <w:pPr>
        <w:pStyle w:val="ListParagraph"/>
        <w:numPr>
          <w:ilvl w:val="0"/>
          <w:numId w:val="1"/>
        </w:numPr>
      </w:pPr>
      <w:r>
        <w:t>She brought in several resources to show examples of the types of materials Government Documents collects. A few are:</w:t>
      </w:r>
    </w:p>
    <w:p w:rsidR="009C4CA6" w:rsidRDefault="009C4CA6" w:rsidP="009C4CA6">
      <w:pPr>
        <w:pStyle w:val="ListParagraph"/>
        <w:numPr>
          <w:ilvl w:val="1"/>
          <w:numId w:val="1"/>
        </w:numPr>
      </w:pPr>
      <w:r>
        <w:t>Transcribed interviews of former slaves</w:t>
      </w:r>
    </w:p>
    <w:p w:rsidR="009C4CA6" w:rsidRDefault="009C4CA6" w:rsidP="009C4CA6">
      <w:pPr>
        <w:pStyle w:val="ListParagraph"/>
        <w:numPr>
          <w:ilvl w:val="1"/>
          <w:numId w:val="1"/>
        </w:numPr>
      </w:pPr>
      <w:r>
        <w:t>Centerpiece (PBS’s weekly guide)</w:t>
      </w:r>
    </w:p>
    <w:p w:rsidR="009C4CA6" w:rsidRDefault="009C4CA6" w:rsidP="009C4CA6">
      <w:pPr>
        <w:pStyle w:val="ListParagraph"/>
        <w:numPr>
          <w:ilvl w:val="1"/>
          <w:numId w:val="1"/>
        </w:numPr>
      </w:pPr>
      <w:r>
        <w:t>Dept of Agriculture’s weekly newsletter</w:t>
      </w:r>
    </w:p>
    <w:p w:rsidR="009C4CA6" w:rsidRDefault="009C4CA6" w:rsidP="009C4CA6">
      <w:pPr>
        <w:pStyle w:val="ListParagraph"/>
        <w:numPr>
          <w:ilvl w:val="1"/>
          <w:numId w:val="1"/>
        </w:numPr>
      </w:pPr>
      <w:r>
        <w:t>US Government’s Budget</w:t>
      </w:r>
    </w:p>
    <w:p w:rsidR="009C4CA6" w:rsidRDefault="009C4CA6" w:rsidP="009C4CA6">
      <w:pPr>
        <w:pStyle w:val="ListParagraph"/>
        <w:numPr>
          <w:ilvl w:val="1"/>
          <w:numId w:val="1"/>
        </w:numPr>
      </w:pPr>
      <w:r>
        <w:t>“Enforcing Religious Freedom in Prisons”</w:t>
      </w:r>
    </w:p>
    <w:p w:rsidR="009C4CA6" w:rsidRDefault="009C4CA6" w:rsidP="009C4CA6">
      <w:pPr>
        <w:pStyle w:val="ListParagraph"/>
        <w:numPr>
          <w:ilvl w:val="1"/>
          <w:numId w:val="1"/>
        </w:numPr>
      </w:pPr>
      <w:r>
        <w:lastRenderedPageBreak/>
        <w:t>“War Surgery in Afghanistan and Iraq…”</w:t>
      </w:r>
    </w:p>
    <w:p w:rsidR="009C4CA6" w:rsidRDefault="009C4CA6" w:rsidP="009C4CA6">
      <w:pPr>
        <w:pStyle w:val="ListParagraph"/>
        <w:numPr>
          <w:ilvl w:val="0"/>
          <w:numId w:val="1"/>
        </w:numPr>
      </w:pPr>
      <w:r>
        <w:t>UNCW’s Government Documents is the only FDLP in New Hanover County.</w:t>
      </w:r>
    </w:p>
    <w:p w:rsidR="009C4CA6" w:rsidRDefault="009C4CA6" w:rsidP="009C4CA6">
      <w:r>
        <w:rPr>
          <w:b/>
        </w:rPr>
        <w:t xml:space="preserve">Mary </w:t>
      </w:r>
      <w:r w:rsidRPr="009C4CA6">
        <w:rPr>
          <w:b/>
        </w:rPr>
        <w:t>Kleinfeldt</w:t>
      </w:r>
      <w:r>
        <w:rPr>
          <w:b/>
        </w:rPr>
        <w:t xml:space="preserve"> – </w:t>
      </w:r>
      <w:r w:rsidRPr="009C4CA6">
        <w:t>NHCPL, Pleasure Island</w:t>
      </w:r>
    </w:p>
    <w:p w:rsidR="009C4CA6" w:rsidRDefault="009C4CA6" w:rsidP="009C4CA6">
      <w:pPr>
        <w:pStyle w:val="ListParagraph"/>
        <w:numPr>
          <w:ilvl w:val="0"/>
          <w:numId w:val="3"/>
        </w:numPr>
      </w:pPr>
      <w:r>
        <w:t>Childrens’s Nonfiction section is set up for browsing.</w:t>
      </w:r>
    </w:p>
    <w:p w:rsidR="009C4CA6" w:rsidRDefault="009C4CA6" w:rsidP="009C4CA6">
      <w:pPr>
        <w:pStyle w:val="ListParagraph"/>
        <w:numPr>
          <w:ilvl w:val="0"/>
          <w:numId w:val="3"/>
        </w:numPr>
      </w:pPr>
      <w:r>
        <w:t xml:space="preserve">Many children from Kindergarten through high school visit needing to work on reports and it’s been grilled in them by their teachers not to use Internet sources. </w:t>
      </w:r>
    </w:p>
    <w:p w:rsidR="009C4CA6" w:rsidRDefault="00614FDA" w:rsidP="009C4CA6">
      <w:pPr>
        <w:pStyle w:val="ListParagraph"/>
        <w:numPr>
          <w:ilvl w:val="0"/>
          <w:numId w:val="3"/>
        </w:numPr>
      </w:pPr>
      <w:r>
        <w:t xml:space="preserve">“Chocolate Tech Tasting” – Used a chocolate taste testing to get families through the doors in order to teach them how to use research databases, download movies form NHCPL, etc. Visitors rotated through different stations to try different chocolates and learn something new. </w:t>
      </w:r>
    </w:p>
    <w:p w:rsidR="00614FDA" w:rsidRDefault="00614FDA" w:rsidP="00614FDA">
      <w:r w:rsidRPr="00614FDA">
        <w:rPr>
          <w:b/>
        </w:rPr>
        <w:t>Jennifer Daugherty</w:t>
      </w:r>
      <w:r w:rsidRPr="00614FDA">
        <w:t xml:space="preserve"> – NHCPL</w:t>
      </w:r>
      <w:r>
        <w:t>, NC Special Collections</w:t>
      </w:r>
    </w:p>
    <w:p w:rsidR="00614FDA" w:rsidRDefault="00614FDA" w:rsidP="00614FDA">
      <w:pPr>
        <w:pStyle w:val="ListParagraph"/>
        <w:numPr>
          <w:ilvl w:val="0"/>
          <w:numId w:val="4"/>
        </w:numPr>
      </w:pPr>
      <w:r>
        <w:t>Recently received an anonymous donation in which they found a photograph from c. 1928 that depicted what is believed to be one of the early automobile dealers in Wilmington. Many other photos, as well, including some of the Coast Guard.</w:t>
      </w:r>
    </w:p>
    <w:p w:rsidR="00614FDA" w:rsidRDefault="00614FDA" w:rsidP="00614FDA">
      <w:r>
        <w:rPr>
          <w:b/>
        </w:rPr>
        <w:t xml:space="preserve">Jacob </w:t>
      </w:r>
      <w:r w:rsidRPr="00614FDA">
        <w:rPr>
          <w:b/>
        </w:rPr>
        <w:t>Deininger</w:t>
      </w:r>
      <w:r>
        <w:rPr>
          <w:b/>
        </w:rPr>
        <w:t xml:space="preserve"> </w:t>
      </w:r>
      <w:r>
        <w:t>– CFCC</w:t>
      </w:r>
    </w:p>
    <w:p w:rsidR="00614FDA" w:rsidRDefault="00614FDA" w:rsidP="00495ECA">
      <w:pPr>
        <w:pStyle w:val="ListParagraph"/>
        <w:numPr>
          <w:ilvl w:val="0"/>
          <w:numId w:val="4"/>
        </w:numPr>
      </w:pPr>
      <w:r>
        <w:t xml:space="preserve">Just sent out first batch of sellable resources to </w:t>
      </w:r>
      <w:r w:rsidR="00CF00D8">
        <w:t>Better World</w:t>
      </w:r>
      <w:r>
        <w:t xml:space="preserve"> Books</w:t>
      </w:r>
      <w:r w:rsidR="00495ECA">
        <w:t xml:space="preserve">. </w:t>
      </w:r>
      <w:r w:rsidR="00CF00D8">
        <w:t>Better World</w:t>
      </w:r>
      <w:r>
        <w:t xml:space="preserve"> Books acquires sellable, used content from libraries for profit.</w:t>
      </w:r>
      <w:r w:rsidR="00495ECA">
        <w:t xml:space="preserve"> They send all the necessary shipping materials to you.</w:t>
      </w:r>
    </w:p>
    <w:p w:rsidR="00495ECA" w:rsidRDefault="00495ECA" w:rsidP="00495ECA">
      <w:pPr>
        <w:pStyle w:val="ListParagraph"/>
        <w:numPr>
          <w:ilvl w:val="0"/>
          <w:numId w:val="4"/>
        </w:numPr>
      </w:pPr>
      <w:r>
        <w:t>Chalk wall in library</w:t>
      </w:r>
    </w:p>
    <w:p w:rsidR="00495ECA" w:rsidRDefault="00495ECA" w:rsidP="00495ECA">
      <w:pPr>
        <w:pStyle w:val="ListParagraph"/>
        <w:numPr>
          <w:ilvl w:val="1"/>
          <w:numId w:val="4"/>
        </w:numPr>
      </w:pPr>
      <w:r>
        <w:t xml:space="preserve">For the past 4yrs, Jacob has been keeping up a chalk wall within the CFCC library that encourages students to engage with prompts and one another. Ex: </w:t>
      </w:r>
      <w:r>
        <w:rPr>
          <w:rFonts w:cstheme="minorHAnsi"/>
        </w:rPr>
        <w:t>∏</w:t>
      </w:r>
      <w:r>
        <w:t xml:space="preserve"> Day was a them that let people vote on their favorite pie. However, each pie had its own astrological-like qualities.</w:t>
      </w:r>
    </w:p>
    <w:p w:rsidR="008352DD" w:rsidRDefault="008352DD" w:rsidP="00495ECA">
      <w:pPr>
        <w:pStyle w:val="ListParagraph"/>
        <w:numPr>
          <w:ilvl w:val="1"/>
          <w:numId w:val="4"/>
        </w:numPr>
      </w:pPr>
      <w:r>
        <w:t>Chalk wall also used to advocate for school and library events or information, such as scholarship deadlines.</w:t>
      </w:r>
    </w:p>
    <w:p w:rsidR="008352DD" w:rsidRDefault="008352DD" w:rsidP="00495ECA">
      <w:pPr>
        <w:pStyle w:val="ListParagraph"/>
        <w:numPr>
          <w:ilvl w:val="1"/>
          <w:numId w:val="4"/>
        </w:numPr>
      </w:pPr>
      <w:r>
        <w:t xml:space="preserve">Chalk wall is so popular that many students </w:t>
      </w:r>
      <w:r w:rsidR="00CF00D8">
        <w:t xml:space="preserve">regularly </w:t>
      </w:r>
      <w:r>
        <w:t>bring the</w:t>
      </w:r>
      <w:r w:rsidR="00CF00D8">
        <w:t>ir own chalk.</w:t>
      </w:r>
    </w:p>
    <w:p w:rsidR="008352DD" w:rsidRDefault="00495ECA" w:rsidP="008352DD">
      <w:pPr>
        <w:pStyle w:val="ListParagraph"/>
        <w:numPr>
          <w:ilvl w:val="1"/>
          <w:numId w:val="4"/>
        </w:numPr>
      </w:pPr>
      <w:r>
        <w:t>He archives images of each version of the wall and hasn’t yet decided what he’d like to do with these archives images.</w:t>
      </w:r>
    </w:p>
    <w:p w:rsidR="008352DD" w:rsidRDefault="00EB6968" w:rsidP="008352DD">
      <w:pPr>
        <w:rPr>
          <w:b/>
        </w:rPr>
      </w:pPr>
      <w:r w:rsidRPr="00EB6968">
        <w:rPr>
          <w:b/>
          <w:u w:val="single"/>
        </w:rPr>
        <w:t>Announcements</w:t>
      </w:r>
      <w:r>
        <w:rPr>
          <w:b/>
        </w:rPr>
        <w:t>:</w:t>
      </w:r>
    </w:p>
    <w:p w:rsidR="008352DD" w:rsidRDefault="008352DD" w:rsidP="008352DD">
      <w:r>
        <w:rPr>
          <w:b/>
        </w:rPr>
        <w:t xml:space="preserve">Virginia </w:t>
      </w:r>
      <w:r w:rsidRPr="008352DD">
        <w:rPr>
          <w:b/>
        </w:rPr>
        <w:t xml:space="preserve">Sharp March – </w:t>
      </w:r>
      <w:r w:rsidRPr="00EB6968">
        <w:t>Onslow County</w:t>
      </w:r>
      <w:r w:rsidR="00EB6968">
        <w:t>: Youth Services director is soon to be retiring.</w:t>
      </w:r>
    </w:p>
    <w:p w:rsidR="00EB6968" w:rsidRDefault="00EB6968" w:rsidP="008352DD">
      <w:r w:rsidRPr="00614FDA">
        <w:rPr>
          <w:b/>
        </w:rPr>
        <w:t>Jennifer Daugherty</w:t>
      </w:r>
      <w:r w:rsidRPr="00614FDA">
        <w:t xml:space="preserve"> – NHCPL</w:t>
      </w:r>
      <w:r>
        <w:t>, NC Special Collections: a new law librarian has been hired.</w:t>
      </w:r>
    </w:p>
    <w:p w:rsidR="00CF00D8" w:rsidRPr="00CF00D8" w:rsidRDefault="00CF00D8" w:rsidP="008352DD">
      <w:pPr>
        <w:rPr>
          <w:b/>
          <w:color w:val="0070C0"/>
          <w:sz w:val="28"/>
          <w:szCs w:val="28"/>
          <w:u w:val="single"/>
        </w:rPr>
      </w:pPr>
      <w:r w:rsidRPr="00CF00D8">
        <w:rPr>
          <w:b/>
          <w:color w:val="0070C0"/>
          <w:sz w:val="28"/>
          <w:szCs w:val="28"/>
          <w:u w:val="single"/>
        </w:rPr>
        <w:t>ACLA Social/Dinner Even in February:</w:t>
      </w:r>
    </w:p>
    <w:p w:rsidR="00EB6968" w:rsidRPr="00EB6968" w:rsidRDefault="00EB6968" w:rsidP="008352DD">
      <w:pPr>
        <w:rPr>
          <w:b/>
          <w:sz w:val="28"/>
          <w:szCs w:val="28"/>
        </w:rPr>
      </w:pPr>
      <w:r w:rsidRPr="00CF00D8">
        <w:rPr>
          <w:b/>
          <w:sz w:val="28"/>
          <w:szCs w:val="28"/>
          <w:u w:val="single"/>
        </w:rPr>
        <w:t>K38</w:t>
      </w:r>
      <w:r w:rsidRPr="00EB6968">
        <w:rPr>
          <w:b/>
          <w:sz w:val="28"/>
          <w:szCs w:val="28"/>
        </w:rPr>
        <w:t xml:space="preserve"> in Porters Neck on Friday, February 24</w:t>
      </w:r>
      <w:r w:rsidRPr="00EB6968">
        <w:rPr>
          <w:b/>
          <w:sz w:val="28"/>
          <w:szCs w:val="28"/>
          <w:vertAlign w:val="superscript"/>
        </w:rPr>
        <w:t>th</w:t>
      </w:r>
      <w:r w:rsidRPr="00EB6968">
        <w:rPr>
          <w:b/>
          <w:sz w:val="28"/>
          <w:szCs w:val="28"/>
        </w:rPr>
        <w:t>, 6pm --?</w:t>
      </w:r>
    </w:p>
    <w:p w:rsidR="00EB6968" w:rsidRPr="00EB6968" w:rsidRDefault="00EB6968" w:rsidP="00EB6968">
      <w:pPr>
        <w:rPr>
          <w:b/>
          <w:sz w:val="28"/>
          <w:szCs w:val="28"/>
        </w:rPr>
      </w:pPr>
      <w:r w:rsidRPr="00EB6968">
        <w:rPr>
          <w:b/>
          <w:sz w:val="28"/>
          <w:szCs w:val="28"/>
        </w:rPr>
        <w:tab/>
        <w:t>8211 Market Street  Wilmington, NC 28411</w:t>
      </w:r>
    </w:p>
    <w:p w:rsidR="00EB6968" w:rsidRPr="00EB6968" w:rsidRDefault="00EB6968" w:rsidP="00EB6968">
      <w:pPr>
        <w:rPr>
          <w:b/>
        </w:rPr>
      </w:pPr>
      <w:r w:rsidRPr="00EB6968">
        <w:rPr>
          <w:b/>
        </w:rPr>
        <w:t>5:30pm – Meeting adjourned.</w:t>
      </w:r>
    </w:p>
    <w:sectPr w:rsidR="00EB6968" w:rsidRPr="00EB696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5DC9" w:rsidRDefault="00FA5DC9" w:rsidP="00326738">
      <w:pPr>
        <w:spacing w:after="0" w:line="240" w:lineRule="auto"/>
      </w:pPr>
      <w:r>
        <w:separator/>
      </w:r>
    </w:p>
  </w:endnote>
  <w:endnote w:type="continuationSeparator" w:id="0">
    <w:p w:rsidR="00FA5DC9" w:rsidRDefault="00FA5DC9" w:rsidP="00326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5DC9" w:rsidRDefault="00FA5DC9" w:rsidP="00326738">
      <w:pPr>
        <w:spacing w:after="0" w:line="240" w:lineRule="auto"/>
      </w:pPr>
      <w:r>
        <w:separator/>
      </w:r>
    </w:p>
  </w:footnote>
  <w:footnote w:type="continuationSeparator" w:id="0">
    <w:p w:rsidR="00FA5DC9" w:rsidRDefault="00FA5DC9" w:rsidP="003267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738" w:rsidRDefault="0098424D">
    <w:pPr>
      <w:pStyle w:val="Header"/>
    </w:pPr>
    <w:r>
      <w:t xml:space="preserve">Azalea Coast Library Association - </w:t>
    </w:r>
    <w:r w:rsidR="00326738">
      <w:t>Thursday, January 19</w:t>
    </w:r>
    <w:r w:rsidR="00326738" w:rsidRPr="00326738">
      <w:rPr>
        <w:vertAlign w:val="superscript"/>
      </w:rPr>
      <w:t>th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92D5B"/>
    <w:multiLevelType w:val="hybridMultilevel"/>
    <w:tmpl w:val="77162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FB3E46"/>
    <w:multiLevelType w:val="hybridMultilevel"/>
    <w:tmpl w:val="A76A3F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1D37031"/>
    <w:multiLevelType w:val="hybridMultilevel"/>
    <w:tmpl w:val="2E7C96C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1D03C4B"/>
    <w:multiLevelType w:val="hybridMultilevel"/>
    <w:tmpl w:val="B1EC3B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0E358A"/>
    <w:multiLevelType w:val="hybridMultilevel"/>
    <w:tmpl w:val="5AA840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738"/>
    <w:rsid w:val="00171817"/>
    <w:rsid w:val="00326738"/>
    <w:rsid w:val="00425B78"/>
    <w:rsid w:val="00495ECA"/>
    <w:rsid w:val="005A29E3"/>
    <w:rsid w:val="005D0065"/>
    <w:rsid w:val="00614FDA"/>
    <w:rsid w:val="008352DD"/>
    <w:rsid w:val="008B091E"/>
    <w:rsid w:val="009578BE"/>
    <w:rsid w:val="0098424D"/>
    <w:rsid w:val="009C4CA6"/>
    <w:rsid w:val="009F18C5"/>
    <w:rsid w:val="00A34890"/>
    <w:rsid w:val="00B3682E"/>
    <w:rsid w:val="00C113EA"/>
    <w:rsid w:val="00CF00D8"/>
    <w:rsid w:val="00EB6968"/>
    <w:rsid w:val="00FA5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81E27D-00B5-49E2-B06C-74C47584C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67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6738"/>
  </w:style>
  <w:style w:type="paragraph" w:styleId="Footer">
    <w:name w:val="footer"/>
    <w:basedOn w:val="Normal"/>
    <w:link w:val="FooterChar"/>
    <w:uiPriority w:val="99"/>
    <w:unhideWhenUsed/>
    <w:rsid w:val="003267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6738"/>
  </w:style>
  <w:style w:type="paragraph" w:styleId="ListParagraph">
    <w:name w:val="List Paragraph"/>
    <w:basedOn w:val="Normal"/>
    <w:uiPriority w:val="34"/>
    <w:qFormat/>
    <w:rsid w:val="008B091E"/>
    <w:pPr>
      <w:ind w:left="720"/>
      <w:contextualSpacing/>
    </w:pPr>
  </w:style>
  <w:style w:type="character" w:styleId="PlaceholderText">
    <w:name w:val="Placeholder Text"/>
    <w:basedOn w:val="DefaultParagraphFont"/>
    <w:uiPriority w:val="99"/>
    <w:semiHidden/>
    <w:rsid w:val="00495EC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806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Royal</dc:creator>
  <cp:keywords/>
  <dc:description/>
  <cp:lastModifiedBy>Allen Bell</cp:lastModifiedBy>
  <cp:revision>2</cp:revision>
  <dcterms:created xsi:type="dcterms:W3CDTF">2017-01-30T16:25:00Z</dcterms:created>
  <dcterms:modified xsi:type="dcterms:W3CDTF">2017-01-30T16:25:00Z</dcterms:modified>
</cp:coreProperties>
</file>