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2045" w:rsidRDefault="004D5D0A" w:rsidP="004D5D0A">
      <w:pPr>
        <w:jc w:val="center"/>
        <w:rPr>
          <w:b/>
          <w:sz w:val="24"/>
          <w:szCs w:val="24"/>
        </w:rPr>
      </w:pPr>
      <w:r>
        <w:rPr>
          <w:b/>
          <w:sz w:val="24"/>
          <w:szCs w:val="24"/>
        </w:rPr>
        <w:t>ACLA Quarterly Meeting</w:t>
      </w:r>
      <w:r w:rsidR="00C60D86">
        <w:rPr>
          <w:b/>
          <w:sz w:val="24"/>
          <w:szCs w:val="24"/>
        </w:rPr>
        <w:t xml:space="preserve"> October 25, 2016 4-6:00 p.m.</w:t>
      </w:r>
    </w:p>
    <w:p w:rsidR="004D5D0A" w:rsidRDefault="004D5D0A" w:rsidP="004D5D0A">
      <w:pPr>
        <w:jc w:val="center"/>
        <w:rPr>
          <w:b/>
          <w:sz w:val="24"/>
          <w:szCs w:val="24"/>
        </w:rPr>
      </w:pPr>
      <w:r>
        <w:rPr>
          <w:b/>
          <w:sz w:val="24"/>
          <w:szCs w:val="24"/>
        </w:rPr>
        <w:t>North East Regional branch of the New Hanover County Public Library</w:t>
      </w:r>
    </w:p>
    <w:p w:rsidR="004D5D0A" w:rsidRDefault="004D5D0A" w:rsidP="004D5D0A">
      <w:pPr>
        <w:jc w:val="center"/>
        <w:rPr>
          <w:b/>
          <w:sz w:val="24"/>
          <w:szCs w:val="24"/>
        </w:rPr>
      </w:pPr>
      <w:r>
        <w:rPr>
          <w:b/>
          <w:sz w:val="24"/>
          <w:szCs w:val="24"/>
        </w:rPr>
        <w:t>1241 Military Cutoff Road, Wilmington, NC 28405</w:t>
      </w:r>
    </w:p>
    <w:p w:rsidR="00C60D86" w:rsidRDefault="00C60D86" w:rsidP="004D5D0A">
      <w:pPr>
        <w:jc w:val="center"/>
        <w:rPr>
          <w:b/>
          <w:sz w:val="24"/>
          <w:szCs w:val="24"/>
        </w:rPr>
      </w:pPr>
    </w:p>
    <w:p w:rsidR="00C60D86" w:rsidRDefault="000A1C99" w:rsidP="00C60D86">
      <w:r>
        <w:t>From 4:00-</w:t>
      </w:r>
      <w:r w:rsidR="00C60D86">
        <w:t>4:30, attendees networked and enjoyed various snacks and drinks.</w:t>
      </w:r>
    </w:p>
    <w:p w:rsidR="00C60D86" w:rsidRDefault="00F717B7" w:rsidP="00C60D86">
      <w:r>
        <w:t>From 4:30-5:30</w:t>
      </w:r>
      <w:r w:rsidR="000A1C99">
        <w:t xml:space="preserve"> </w:t>
      </w:r>
      <w:r w:rsidR="00B45D5F">
        <w:t xml:space="preserve">we had the pleasure of listening to our guest speaker </w:t>
      </w:r>
      <w:r w:rsidR="00C60D86">
        <w:t>Bob Pious, Co-Director of the Cameron Executive Network, UNC-Wilmington, Corporate Trainer, and instructor at Cape Fear Community College.  Mr. Pious specializes in Employee Relations, Case Management, Mentoring, and Career Advice/Coaching.</w:t>
      </w:r>
    </w:p>
    <w:p w:rsidR="00C60D86" w:rsidRDefault="00C60D86" w:rsidP="00C60D86">
      <w:pPr>
        <w:rPr>
          <w:rStyle w:val="Hyperlink"/>
        </w:rPr>
      </w:pPr>
      <w:r>
        <w:t xml:space="preserve">Mr. Pious’ discussion was centered around the subject of “Conflict Resolution” and shared a Power-Point presentation.  </w:t>
      </w:r>
      <w:r w:rsidRPr="00C60D86">
        <w:rPr>
          <w:b/>
        </w:rPr>
        <w:t>*Note*</w:t>
      </w:r>
      <w:r>
        <w:rPr>
          <w:b/>
        </w:rPr>
        <w:t xml:space="preserve"> </w:t>
      </w:r>
      <w:r>
        <w:t>This presentatio</w:t>
      </w:r>
      <w:r w:rsidR="00B45D5F">
        <w:t>n will be uploaded to the ACLA</w:t>
      </w:r>
      <w:r>
        <w:t xml:space="preserve"> website: </w:t>
      </w:r>
      <w:hyperlink r:id="rId4" w:history="1">
        <w:r w:rsidR="00B45D5F" w:rsidRPr="00B45D5F">
          <w:rPr>
            <w:rStyle w:val="Hyperlink"/>
          </w:rPr>
          <w:t>Azalea Coast Library Association</w:t>
        </w:r>
      </w:hyperlink>
    </w:p>
    <w:p w:rsidR="00F717B7" w:rsidRDefault="00F717B7" w:rsidP="00F717B7">
      <w:r>
        <w:t>Justine Roach (outgoing Co-chair), presented Mr. Pious with a “thank you” gift from ACLA, for his presentation and attendance at our meeting this evening.</w:t>
      </w:r>
    </w:p>
    <w:p w:rsidR="00F717B7" w:rsidRDefault="00F717B7" w:rsidP="00F717B7">
      <w:r>
        <w:rPr>
          <w:rStyle w:val="Hyperlink"/>
          <w:color w:val="auto"/>
          <w:u w:val="none"/>
        </w:rPr>
        <w:t xml:space="preserve">Following our presenter, </w:t>
      </w:r>
      <w:r>
        <w:t xml:space="preserve">everyone introduced themselves, (20 people total in attendance), naming the library they represented, and mentioned anything that may have been happening, or would be happening in the near future at their respective libraries.  </w:t>
      </w:r>
    </w:p>
    <w:p w:rsidR="00CB695C" w:rsidRDefault="00B45D5F" w:rsidP="00C60D86">
      <w:r>
        <w:t>From 5:30-6:00 p.m.</w:t>
      </w:r>
      <w:r w:rsidR="00CB695C">
        <w:t xml:space="preserve">, outgoing ACLA board members discussed the pros/cons of the positions they have held for the previous 2 years, in order to inform those in attendance, of what it was like to serve as a board member.  By doing this, we hoped to also give those in attendance a glimpse of what it was like to serve, in case they were considering running for a position. </w:t>
      </w:r>
    </w:p>
    <w:p w:rsidR="00B45D5F" w:rsidRDefault="00CB695C" w:rsidP="00C60D86">
      <w:r>
        <w:t>W</w:t>
      </w:r>
      <w:r w:rsidR="00B45D5F">
        <w:t xml:space="preserve">e </w:t>
      </w:r>
      <w:r>
        <w:t xml:space="preserve">then </w:t>
      </w:r>
      <w:r w:rsidR="00B45D5F">
        <w:t>held our biennial elections for the new board members of ACLA.  Outgoing Chair was Lisa Coats (UNCW-Randall Library), outgoing co-chair was Justine Roach (formerly of New Hanover County Public Library), outgoing Secretary was Elisabeth Garner (UNCW-Randall Library).</w:t>
      </w:r>
    </w:p>
    <w:p w:rsidR="00B45D5F" w:rsidRDefault="00B45D5F" w:rsidP="00C60D86">
      <w:r>
        <w:t xml:space="preserve">Two newly created offices would </w:t>
      </w:r>
      <w:r w:rsidR="00CB695C">
        <w:t xml:space="preserve">also </w:t>
      </w:r>
      <w:r>
        <w:t xml:space="preserve">be up for election, </w:t>
      </w:r>
      <w:r w:rsidRPr="00B45D5F">
        <w:rPr>
          <w:b/>
        </w:rPr>
        <w:t>Treasurer</w:t>
      </w:r>
      <w:r>
        <w:t xml:space="preserve"> and </w:t>
      </w:r>
      <w:r w:rsidRPr="00B45D5F">
        <w:rPr>
          <w:b/>
        </w:rPr>
        <w:t>Webmaster</w:t>
      </w:r>
      <w:r>
        <w:rPr>
          <w:b/>
        </w:rPr>
        <w:t xml:space="preserve">.  </w:t>
      </w:r>
      <w:r>
        <w:t>Elections were held and voted on accordingly, and our new board members for the 2016-2018 term are as follows:</w:t>
      </w:r>
    </w:p>
    <w:p w:rsidR="00B45D5F" w:rsidRDefault="00B45D5F" w:rsidP="00C60D86">
      <w:r w:rsidRPr="00CB695C">
        <w:rPr>
          <w:b/>
        </w:rPr>
        <w:t>Chair</w:t>
      </w:r>
      <w:r>
        <w:t>: Jacob Deininger, (</w:t>
      </w:r>
      <w:r w:rsidR="00CB695C">
        <w:t>Public Services Librarian at Cape Fear Community College)</w:t>
      </w:r>
    </w:p>
    <w:p w:rsidR="00B45D5F" w:rsidRDefault="00B45D5F" w:rsidP="00C60D86">
      <w:r w:rsidRPr="00CB695C">
        <w:rPr>
          <w:b/>
        </w:rPr>
        <w:t>Co-Chair</w:t>
      </w:r>
      <w:r>
        <w:t>: JoAnn Absi, (School Media Coordinator at Eugene Ashley High School, Wilmington, NC)</w:t>
      </w:r>
    </w:p>
    <w:p w:rsidR="00B45D5F" w:rsidRDefault="00B45D5F" w:rsidP="00C60D86">
      <w:r w:rsidRPr="00CB695C">
        <w:rPr>
          <w:b/>
        </w:rPr>
        <w:t>Secretary:</w:t>
      </w:r>
      <w:r>
        <w:t xml:space="preserve"> Elizabeth Royal (M.L.I.S. degree candidate at UNC-Greensboro, December 2016)</w:t>
      </w:r>
    </w:p>
    <w:p w:rsidR="00B45D5F" w:rsidRDefault="00B45D5F" w:rsidP="00C60D86">
      <w:r w:rsidRPr="00CB695C">
        <w:rPr>
          <w:b/>
        </w:rPr>
        <w:t>Treasurer</w:t>
      </w:r>
      <w:r>
        <w:t>: Elisabeth Garner (Government Resources Specialist, UNCW-Randall Library)</w:t>
      </w:r>
    </w:p>
    <w:p w:rsidR="00B45D5F" w:rsidRDefault="00B45D5F" w:rsidP="00C60D86">
      <w:r w:rsidRPr="00CB695C">
        <w:rPr>
          <w:b/>
        </w:rPr>
        <w:t>Webmaster</w:t>
      </w:r>
      <w:r>
        <w:t xml:space="preserve">: Allen Phillips Bell (Virtual Services Librarian at </w:t>
      </w:r>
      <w:r w:rsidR="00CB695C">
        <w:t>Pender County Public Libraries)</w:t>
      </w:r>
    </w:p>
    <w:p w:rsidR="00CB695C" w:rsidRDefault="00CB695C" w:rsidP="00C60D86">
      <w:r w:rsidRPr="00CB695C">
        <w:rPr>
          <w:b/>
        </w:rPr>
        <w:t>*Note*-</w:t>
      </w:r>
      <w:r>
        <w:t>Melissa Raymer (UNCW-Randall Library, will continue to serve as ListServ Manager for ACLA)</w:t>
      </w:r>
    </w:p>
    <w:p w:rsidR="00CB695C" w:rsidRDefault="00CB695C" w:rsidP="00C60D86">
      <w:r>
        <w:lastRenderedPageBreak/>
        <w:t>Lisa Coats and Melissa Raymer reiterat</w:t>
      </w:r>
      <w:r w:rsidR="000A1C99">
        <w:t>ed</w:t>
      </w:r>
      <w:r>
        <w:t xml:space="preserve"> that if you have signed up to receive email communication </w:t>
      </w:r>
      <w:r w:rsidR="000A1C99">
        <w:t>from the ACLA listserv, and</w:t>
      </w:r>
      <w:r>
        <w:t xml:space="preserve"> noticed that you have not received any emails, please contact Melissa at </w:t>
      </w:r>
      <w:hyperlink r:id="rId5" w:history="1">
        <w:r w:rsidRPr="00583626">
          <w:rPr>
            <w:rStyle w:val="Hyperlink"/>
          </w:rPr>
          <w:t>raymerm@uncw.edu</w:t>
        </w:r>
      </w:hyperlink>
      <w:r>
        <w:t xml:space="preserve"> so she can make sure you are indeed on this list.</w:t>
      </w:r>
    </w:p>
    <w:p w:rsidR="00CB695C" w:rsidRDefault="00CB695C" w:rsidP="00C60D86">
      <w:r>
        <w:t>We also discussed ideas for a winter networking event-possibly bowling, so be on the lookout for possible times and dates</w:t>
      </w:r>
      <w:r w:rsidR="00FC7E6B">
        <w:t>.  It’s a great way to participate and get</w:t>
      </w:r>
      <w:r>
        <w:t xml:space="preserve"> to get to know fellow librarians within the local area!</w:t>
      </w:r>
    </w:p>
    <w:p w:rsidR="00CB695C" w:rsidRDefault="00CB695C" w:rsidP="00C60D86">
      <w:r>
        <w:t>We are tentatively planning on having our next quarterly meeting at Cape Fear Community College’s library, so be on the lookout for updates on this meeting’s time and date as well.</w:t>
      </w:r>
    </w:p>
    <w:p w:rsidR="00F717B7" w:rsidRDefault="00CB695C" w:rsidP="00C60D86">
      <w:r>
        <w:t>Dorothy Hodder (New Hanover County Public Library), stated that we had a great speaker at our meetin</w:t>
      </w:r>
      <w:r w:rsidR="00F717B7">
        <w:t>g this evening.</w:t>
      </w:r>
    </w:p>
    <w:p w:rsidR="00CB695C" w:rsidRDefault="00CB695C" w:rsidP="00C60D86">
      <w:bookmarkStart w:id="0" w:name="_GoBack"/>
      <w:bookmarkEnd w:id="0"/>
      <w:r>
        <w:t>Lisa Coats (outgoing Chair), stated that she would be sending a more formal email out shortly, explaining this evening’s meeting and election results</w:t>
      </w:r>
    </w:p>
    <w:p w:rsidR="00CB695C" w:rsidRDefault="00CB695C" w:rsidP="00C60D86">
      <w:r>
        <w:t>The meeting officially adjourned at 6:10 p.m.</w:t>
      </w:r>
    </w:p>
    <w:p w:rsidR="00CB695C" w:rsidRDefault="00CB695C" w:rsidP="00C60D86"/>
    <w:p w:rsidR="00CB695C" w:rsidRDefault="00CB695C" w:rsidP="00C60D86"/>
    <w:p w:rsidR="00B45D5F" w:rsidRPr="00B45D5F" w:rsidRDefault="00B45D5F" w:rsidP="00C60D86"/>
    <w:p w:rsidR="004D5D0A" w:rsidRPr="004D5D0A" w:rsidRDefault="004D5D0A" w:rsidP="004D5D0A">
      <w:pPr>
        <w:jc w:val="center"/>
        <w:rPr>
          <w:b/>
          <w:sz w:val="24"/>
          <w:szCs w:val="24"/>
        </w:rPr>
      </w:pPr>
    </w:p>
    <w:sectPr w:rsidR="004D5D0A" w:rsidRPr="004D5D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D0A"/>
    <w:rsid w:val="000A1C99"/>
    <w:rsid w:val="004D5D0A"/>
    <w:rsid w:val="00B45D5F"/>
    <w:rsid w:val="00C60D86"/>
    <w:rsid w:val="00CB695C"/>
    <w:rsid w:val="00F717B7"/>
    <w:rsid w:val="00FA2045"/>
    <w:rsid w:val="00FC7E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C5F05"/>
  <w15:chartTrackingRefBased/>
  <w15:docId w15:val="{67D620B3-EAF8-4FEE-A5C7-9A690C7B3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5D5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aymerm@uncw.edu" TargetMode="External"/><Relationship Id="rId4" Type="http://schemas.openxmlformats.org/officeDocument/2006/relationships/hyperlink" Target="https://azaleacoastlibraryassociation.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545</Words>
  <Characters>3108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UNCW</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Garner, Elisabeth P.</dc:creator>
  <cp:keywords/>
  <dc:description/>
  <cp:lastModifiedBy>Garner, Elisabeth P.</cp:lastModifiedBy>
  <cp:revision>3</cp:revision>
  <dcterms:created xsi:type="dcterms:W3CDTF">2016-10-27T17:49:00Z</dcterms:created>
  <dcterms:modified xsi:type="dcterms:W3CDTF">2016-10-27T20:25:00Z</dcterms:modified>
</cp:coreProperties>
</file>