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E36" w:rsidRDefault="004B0BB2" w:rsidP="00A84E36">
      <w:pPr>
        <w:jc w:val="center"/>
        <w:rPr>
          <w:rFonts w:ascii="Times New Roman" w:hAnsi="Times New Roman" w:cs="Times New Roman"/>
          <w:b/>
          <w:sz w:val="24"/>
          <w:szCs w:val="24"/>
        </w:rPr>
      </w:pPr>
      <w:bookmarkStart w:id="0" w:name="_GoBack"/>
      <w:bookmarkEnd w:id="0"/>
      <w:r w:rsidRPr="00A84E36">
        <w:rPr>
          <w:rFonts w:ascii="Times New Roman" w:hAnsi="Times New Roman" w:cs="Times New Roman"/>
          <w:b/>
          <w:sz w:val="24"/>
          <w:szCs w:val="24"/>
        </w:rPr>
        <w:t xml:space="preserve">ACLA </w:t>
      </w:r>
      <w:r w:rsidR="00A84E36">
        <w:rPr>
          <w:rFonts w:ascii="Times New Roman" w:hAnsi="Times New Roman" w:cs="Times New Roman"/>
          <w:b/>
          <w:sz w:val="24"/>
          <w:szCs w:val="24"/>
        </w:rPr>
        <w:t>3</w:t>
      </w:r>
      <w:r w:rsidR="00A84E36" w:rsidRPr="00A84E36">
        <w:rPr>
          <w:rFonts w:ascii="Times New Roman" w:hAnsi="Times New Roman" w:cs="Times New Roman"/>
          <w:b/>
          <w:sz w:val="24"/>
          <w:szCs w:val="24"/>
          <w:vertAlign w:val="superscript"/>
        </w:rPr>
        <w:t>rd</w:t>
      </w:r>
      <w:r w:rsidR="00A84E36">
        <w:rPr>
          <w:rFonts w:ascii="Times New Roman" w:hAnsi="Times New Roman" w:cs="Times New Roman"/>
          <w:b/>
          <w:sz w:val="24"/>
          <w:szCs w:val="24"/>
        </w:rPr>
        <w:t xml:space="preserve"> Quarter </w:t>
      </w:r>
      <w:r w:rsidRPr="00A84E36">
        <w:rPr>
          <w:rFonts w:ascii="Times New Roman" w:hAnsi="Times New Roman" w:cs="Times New Roman"/>
          <w:b/>
          <w:sz w:val="24"/>
          <w:szCs w:val="24"/>
        </w:rPr>
        <w:t>Meeting</w:t>
      </w:r>
    </w:p>
    <w:p w:rsidR="00A84E36" w:rsidRDefault="00A84E36" w:rsidP="00A84E36">
      <w:pPr>
        <w:jc w:val="center"/>
        <w:rPr>
          <w:rFonts w:ascii="Times New Roman" w:hAnsi="Times New Roman" w:cs="Times New Roman"/>
          <w:b/>
          <w:sz w:val="24"/>
          <w:szCs w:val="24"/>
        </w:rPr>
      </w:pPr>
      <w:r w:rsidRPr="00A84E36">
        <w:rPr>
          <w:rFonts w:ascii="Times New Roman" w:hAnsi="Times New Roman" w:cs="Times New Roman"/>
          <w:b/>
          <w:sz w:val="24"/>
          <w:szCs w:val="24"/>
        </w:rPr>
        <w:t xml:space="preserve">Cape Fear Community College </w:t>
      </w:r>
      <w:r>
        <w:rPr>
          <w:rFonts w:ascii="Times New Roman" w:hAnsi="Times New Roman" w:cs="Times New Roman"/>
          <w:b/>
          <w:sz w:val="24"/>
          <w:szCs w:val="24"/>
        </w:rPr>
        <w:t>Library</w:t>
      </w:r>
    </w:p>
    <w:p w:rsidR="004B0BB2" w:rsidRPr="00A84E36" w:rsidRDefault="00A84E36" w:rsidP="00A84E36">
      <w:pPr>
        <w:jc w:val="center"/>
        <w:rPr>
          <w:rFonts w:ascii="Times New Roman" w:hAnsi="Times New Roman" w:cs="Times New Roman"/>
          <w:b/>
          <w:sz w:val="24"/>
          <w:szCs w:val="24"/>
        </w:rPr>
      </w:pPr>
      <w:r>
        <w:rPr>
          <w:rFonts w:ascii="Times New Roman" w:hAnsi="Times New Roman" w:cs="Times New Roman"/>
          <w:b/>
          <w:sz w:val="24"/>
          <w:szCs w:val="24"/>
        </w:rPr>
        <w:t>10 July</w:t>
      </w:r>
      <w:r w:rsidR="004B0BB2" w:rsidRPr="00A84E36">
        <w:rPr>
          <w:rFonts w:ascii="Times New Roman" w:hAnsi="Times New Roman" w:cs="Times New Roman"/>
          <w:b/>
          <w:sz w:val="24"/>
          <w:szCs w:val="24"/>
        </w:rPr>
        <w:t xml:space="preserve"> 2015</w:t>
      </w:r>
    </w:p>
    <w:p w:rsidR="004B0BB2" w:rsidRPr="004B0BB2" w:rsidRDefault="004B0BB2" w:rsidP="004B0BB2">
      <w:pPr>
        <w:rPr>
          <w:rFonts w:ascii="Times New Roman" w:hAnsi="Times New Roman" w:cs="Times New Roman"/>
          <w:sz w:val="24"/>
          <w:szCs w:val="24"/>
        </w:rPr>
      </w:pPr>
      <w:r w:rsidRPr="00173657">
        <w:rPr>
          <w:rFonts w:ascii="Times New Roman" w:hAnsi="Times New Roman" w:cs="Times New Roman"/>
          <w:b/>
          <w:sz w:val="24"/>
          <w:szCs w:val="24"/>
        </w:rPr>
        <w:t>Present</w:t>
      </w:r>
      <w:r>
        <w:rPr>
          <w:rFonts w:ascii="Times New Roman" w:hAnsi="Times New Roman" w:cs="Times New Roman"/>
          <w:sz w:val="24"/>
          <w:szCs w:val="24"/>
        </w:rPr>
        <w:t xml:space="preserve">: Lisa Coats, </w:t>
      </w:r>
      <w:r w:rsidR="00A84E36">
        <w:rPr>
          <w:rFonts w:ascii="Times New Roman" w:hAnsi="Times New Roman" w:cs="Times New Roman"/>
          <w:sz w:val="24"/>
          <w:szCs w:val="24"/>
        </w:rPr>
        <w:t>Chair</w:t>
      </w:r>
      <w:r>
        <w:rPr>
          <w:rFonts w:ascii="Times New Roman" w:hAnsi="Times New Roman" w:cs="Times New Roman"/>
          <w:sz w:val="24"/>
          <w:szCs w:val="24"/>
        </w:rPr>
        <w:t xml:space="preserve">, </w:t>
      </w:r>
      <w:r w:rsidRPr="004B0BB2">
        <w:rPr>
          <w:rFonts w:ascii="Times New Roman" w:hAnsi="Times New Roman" w:cs="Times New Roman"/>
          <w:sz w:val="24"/>
          <w:szCs w:val="24"/>
        </w:rPr>
        <w:t xml:space="preserve">Justine Roach, </w:t>
      </w:r>
      <w:r w:rsidR="00A84E36">
        <w:rPr>
          <w:rFonts w:ascii="Times New Roman" w:hAnsi="Times New Roman" w:cs="Times New Roman"/>
          <w:sz w:val="24"/>
          <w:szCs w:val="24"/>
        </w:rPr>
        <w:t>Co-Chair</w:t>
      </w:r>
      <w:r>
        <w:rPr>
          <w:rFonts w:ascii="Times New Roman" w:hAnsi="Times New Roman" w:cs="Times New Roman"/>
          <w:sz w:val="24"/>
          <w:szCs w:val="24"/>
        </w:rPr>
        <w:t xml:space="preserve">, </w:t>
      </w:r>
      <w:r w:rsidRPr="004B0BB2">
        <w:rPr>
          <w:rFonts w:ascii="Times New Roman" w:hAnsi="Times New Roman" w:cs="Times New Roman"/>
          <w:sz w:val="24"/>
          <w:szCs w:val="24"/>
        </w:rPr>
        <w:t>Elisabeth Garner, Secretary</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Susan DeMarco, Lynn Shay, Catherine Lee, Jacob </w:t>
      </w:r>
      <w:proofErr w:type="spellStart"/>
      <w:r w:rsidRPr="004B0BB2">
        <w:rPr>
          <w:rFonts w:ascii="Times New Roman" w:hAnsi="Times New Roman" w:cs="Times New Roman"/>
          <w:bCs/>
          <w:color w:val="000000"/>
          <w:sz w:val="24"/>
          <w:szCs w:val="24"/>
        </w:rPr>
        <w:t>Deininger</w:t>
      </w:r>
      <w:proofErr w:type="spellEnd"/>
      <w:r w:rsidRPr="004B0BB2">
        <w:rPr>
          <w:rFonts w:ascii="Times New Roman" w:hAnsi="Times New Roman" w:cs="Times New Roman"/>
          <w:sz w:val="24"/>
          <w:szCs w:val="24"/>
        </w:rPr>
        <w:t xml:space="preserve">, Carla Sarratt, Lauren Love, Joan Blume, Joann Absi, Peggy </w:t>
      </w:r>
      <w:proofErr w:type="spellStart"/>
      <w:r w:rsidRPr="004B0BB2">
        <w:rPr>
          <w:rFonts w:ascii="Times New Roman" w:hAnsi="Times New Roman" w:cs="Times New Roman"/>
          <w:sz w:val="24"/>
          <w:szCs w:val="24"/>
        </w:rPr>
        <w:t>Yandle</w:t>
      </w:r>
      <w:proofErr w:type="spellEnd"/>
      <w:r w:rsidRPr="004B0BB2">
        <w:rPr>
          <w:rFonts w:ascii="Times New Roman" w:hAnsi="Times New Roman" w:cs="Times New Roman"/>
          <w:sz w:val="24"/>
          <w:szCs w:val="24"/>
        </w:rPr>
        <w:t xml:space="preserve">, Cathy Burwell </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Lisa gave </w:t>
      </w:r>
      <w:r>
        <w:rPr>
          <w:rFonts w:ascii="Times New Roman" w:hAnsi="Times New Roman" w:cs="Times New Roman"/>
          <w:sz w:val="24"/>
          <w:szCs w:val="24"/>
        </w:rPr>
        <w:t>a brief introduction</w:t>
      </w:r>
      <w:r w:rsidRPr="004B0BB2">
        <w:rPr>
          <w:rFonts w:ascii="Times New Roman" w:hAnsi="Times New Roman" w:cs="Times New Roman"/>
          <w:sz w:val="24"/>
          <w:szCs w:val="24"/>
        </w:rPr>
        <w:t xml:space="preserve"> and everyone </w:t>
      </w:r>
      <w:r>
        <w:rPr>
          <w:rFonts w:ascii="Times New Roman" w:hAnsi="Times New Roman" w:cs="Times New Roman"/>
          <w:sz w:val="24"/>
          <w:szCs w:val="24"/>
        </w:rPr>
        <w:t xml:space="preserve">else then </w:t>
      </w:r>
      <w:r w:rsidRPr="004B0BB2">
        <w:rPr>
          <w:rFonts w:ascii="Times New Roman" w:hAnsi="Times New Roman" w:cs="Times New Roman"/>
          <w:sz w:val="24"/>
          <w:szCs w:val="24"/>
        </w:rPr>
        <w:t>introduced themselves</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Cathy Burwell gave a brief presentation on </w:t>
      </w:r>
      <w:r>
        <w:rPr>
          <w:rFonts w:ascii="Times New Roman" w:hAnsi="Times New Roman" w:cs="Times New Roman"/>
          <w:sz w:val="24"/>
          <w:szCs w:val="24"/>
        </w:rPr>
        <w:t>several career related resources at Cape Fear Community College.  She began by discussing the “</w:t>
      </w:r>
      <w:r w:rsidRPr="004B0BB2">
        <w:rPr>
          <w:rFonts w:ascii="Times New Roman" w:hAnsi="Times New Roman" w:cs="Times New Roman"/>
          <w:sz w:val="24"/>
          <w:szCs w:val="24"/>
        </w:rPr>
        <w:t>revamping</w:t>
      </w:r>
      <w:r>
        <w:rPr>
          <w:rFonts w:ascii="Times New Roman" w:hAnsi="Times New Roman" w:cs="Times New Roman"/>
          <w:sz w:val="24"/>
          <w:szCs w:val="24"/>
        </w:rPr>
        <w:t>” of</w:t>
      </w:r>
      <w:r w:rsidRPr="004B0BB2">
        <w:rPr>
          <w:rFonts w:ascii="Times New Roman" w:hAnsi="Times New Roman" w:cs="Times New Roman"/>
          <w:sz w:val="24"/>
          <w:szCs w:val="24"/>
        </w:rPr>
        <w:t xml:space="preserve"> Caree</w:t>
      </w:r>
      <w:r>
        <w:rPr>
          <w:rFonts w:ascii="Times New Roman" w:hAnsi="Times New Roman" w:cs="Times New Roman"/>
          <w:sz w:val="24"/>
          <w:szCs w:val="24"/>
        </w:rPr>
        <w:t>r R</w:t>
      </w:r>
      <w:r w:rsidRPr="004B0BB2">
        <w:rPr>
          <w:rFonts w:ascii="Times New Roman" w:hAnsi="Times New Roman" w:cs="Times New Roman"/>
          <w:sz w:val="24"/>
          <w:szCs w:val="24"/>
        </w:rPr>
        <w:t xml:space="preserve">eadiness classes for </w:t>
      </w:r>
      <w:proofErr w:type="gramStart"/>
      <w:r w:rsidRPr="004B0BB2">
        <w:rPr>
          <w:rFonts w:ascii="Times New Roman" w:hAnsi="Times New Roman" w:cs="Times New Roman"/>
          <w:sz w:val="24"/>
          <w:szCs w:val="24"/>
        </w:rPr>
        <w:t>Fall</w:t>
      </w:r>
      <w:proofErr w:type="gramEnd"/>
      <w:r w:rsidRPr="004B0BB2">
        <w:rPr>
          <w:rFonts w:ascii="Times New Roman" w:hAnsi="Times New Roman" w:cs="Times New Roman"/>
          <w:sz w:val="24"/>
          <w:szCs w:val="24"/>
        </w:rPr>
        <w:t xml:space="preserve"> 2015/Spring 2016</w:t>
      </w:r>
      <w:r>
        <w:rPr>
          <w:rFonts w:ascii="Times New Roman" w:hAnsi="Times New Roman" w:cs="Times New Roman"/>
          <w:sz w:val="24"/>
          <w:szCs w:val="24"/>
        </w:rPr>
        <w:t xml:space="preserve"> at CFCC….power-point entitled: “</w:t>
      </w:r>
      <w:r w:rsidRPr="004B0BB2">
        <w:rPr>
          <w:rFonts w:ascii="Times New Roman" w:hAnsi="Times New Roman" w:cs="Times New Roman"/>
          <w:sz w:val="24"/>
          <w:szCs w:val="24"/>
        </w:rPr>
        <w:t>Practical Resources for Job-Hunters &amp; College-Planners”</w:t>
      </w:r>
    </w:p>
    <w:p w:rsidR="004B0BB2" w:rsidRPr="004B0BB2" w:rsidRDefault="004B0BB2" w:rsidP="004B0BB2">
      <w:pPr>
        <w:rPr>
          <w:rFonts w:ascii="Times New Roman" w:hAnsi="Times New Roman" w:cs="Times New Roman"/>
          <w:sz w:val="24"/>
          <w:szCs w:val="24"/>
        </w:rPr>
      </w:pPr>
      <w:r>
        <w:rPr>
          <w:rFonts w:ascii="Times New Roman" w:hAnsi="Times New Roman" w:cs="Times New Roman"/>
          <w:sz w:val="24"/>
          <w:szCs w:val="24"/>
        </w:rPr>
        <w:t xml:space="preserve">She also discussed the </w:t>
      </w:r>
      <w:r w:rsidRPr="004B0BB2">
        <w:rPr>
          <w:rFonts w:ascii="Times New Roman" w:hAnsi="Times New Roman" w:cs="Times New Roman"/>
          <w:b/>
          <w:sz w:val="24"/>
          <w:szCs w:val="24"/>
        </w:rPr>
        <w:t>Career Guidance Center</w:t>
      </w:r>
      <w:r>
        <w:rPr>
          <w:rFonts w:ascii="Times New Roman" w:hAnsi="Times New Roman" w:cs="Times New Roman"/>
          <w:sz w:val="24"/>
          <w:szCs w:val="24"/>
        </w:rPr>
        <w:t>, hitting on the following points:</w:t>
      </w:r>
      <w:r w:rsidRPr="004B0BB2">
        <w:rPr>
          <w:rFonts w:ascii="Times New Roman" w:hAnsi="Times New Roman" w:cs="Times New Roman"/>
          <w:sz w:val="24"/>
          <w:szCs w:val="24"/>
        </w:rPr>
        <w:t xml:space="preserve">  1. Explore Industries &amp; Careers 2. Plan Your Education 3. Launch Your Career</w:t>
      </w:r>
      <w:r>
        <w:rPr>
          <w:rFonts w:ascii="Times New Roman" w:hAnsi="Times New Roman" w:cs="Times New Roman"/>
          <w:sz w:val="24"/>
          <w:szCs w:val="24"/>
        </w:rPr>
        <w:t xml:space="preserve">. Etc. </w:t>
      </w:r>
    </w:p>
    <w:p w:rsidR="004B0BB2" w:rsidRPr="004B0BB2" w:rsidRDefault="004B0BB2" w:rsidP="004B0BB2">
      <w:pPr>
        <w:rPr>
          <w:rFonts w:ascii="Times New Roman" w:hAnsi="Times New Roman" w:cs="Times New Roman"/>
          <w:sz w:val="24"/>
          <w:szCs w:val="24"/>
        </w:rPr>
      </w:pPr>
      <w:r>
        <w:rPr>
          <w:rFonts w:ascii="Times New Roman" w:hAnsi="Times New Roman" w:cs="Times New Roman"/>
          <w:sz w:val="24"/>
          <w:szCs w:val="24"/>
        </w:rPr>
        <w:t>Also mentioned was “</w:t>
      </w:r>
      <w:r w:rsidRPr="004B0BB2">
        <w:rPr>
          <w:rFonts w:ascii="Times New Roman" w:hAnsi="Times New Roman" w:cs="Times New Roman"/>
          <w:b/>
          <w:sz w:val="24"/>
          <w:szCs w:val="24"/>
        </w:rPr>
        <w:t>Top Careers with a Two-Year degree</w:t>
      </w:r>
      <w:r>
        <w:rPr>
          <w:rFonts w:ascii="Times New Roman" w:hAnsi="Times New Roman" w:cs="Times New Roman"/>
          <w:sz w:val="24"/>
          <w:szCs w:val="24"/>
        </w:rPr>
        <w:t>”</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Database style access to </w:t>
      </w:r>
      <w:r w:rsidRPr="004B0BB2">
        <w:rPr>
          <w:rFonts w:ascii="Times New Roman" w:hAnsi="Times New Roman" w:cs="Times New Roman"/>
          <w:b/>
          <w:sz w:val="24"/>
          <w:szCs w:val="24"/>
        </w:rPr>
        <w:t>2015-2016 e-book</w:t>
      </w:r>
      <w:r>
        <w:rPr>
          <w:rFonts w:ascii="Times New Roman" w:hAnsi="Times New Roman" w:cs="Times New Roman"/>
          <w:b/>
          <w:sz w:val="24"/>
          <w:szCs w:val="24"/>
        </w:rPr>
        <w:t>s</w:t>
      </w:r>
      <w:r w:rsidRPr="004B0BB2">
        <w:rPr>
          <w:rFonts w:ascii="Times New Roman" w:hAnsi="Times New Roman" w:cs="Times New Roman"/>
          <w:b/>
          <w:sz w:val="24"/>
          <w:szCs w:val="24"/>
        </w:rPr>
        <w:t xml:space="preserve"> on Career resources</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b/>
          <w:sz w:val="24"/>
          <w:szCs w:val="24"/>
        </w:rPr>
        <w:t>Reference USA</w:t>
      </w:r>
      <w:r w:rsidRPr="004B0BB2">
        <w:rPr>
          <w:rFonts w:ascii="Times New Roman" w:hAnsi="Times New Roman" w:cs="Times New Roman"/>
          <w:sz w:val="24"/>
          <w:szCs w:val="24"/>
        </w:rPr>
        <w:t xml:space="preserve">-Highlights 10 different </w:t>
      </w:r>
      <w:r>
        <w:rPr>
          <w:rFonts w:ascii="Times New Roman" w:hAnsi="Times New Roman" w:cs="Times New Roman"/>
          <w:sz w:val="24"/>
          <w:szCs w:val="24"/>
        </w:rPr>
        <w:t xml:space="preserve">career </w:t>
      </w:r>
      <w:r w:rsidRPr="004B0BB2">
        <w:rPr>
          <w:rFonts w:ascii="Times New Roman" w:hAnsi="Times New Roman" w:cs="Times New Roman"/>
          <w:sz w:val="24"/>
          <w:szCs w:val="24"/>
        </w:rPr>
        <w:t xml:space="preserve">resources </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(Accessible by logging in to computers at CFCC) members of the public are welcome to come in pretty much anytime during the summer to peruse this.  In the fall and spring, members of the public are asked to come in after 4:00</w:t>
      </w:r>
      <w:r>
        <w:rPr>
          <w:rFonts w:ascii="Times New Roman" w:hAnsi="Times New Roman" w:cs="Times New Roman"/>
          <w:sz w:val="24"/>
          <w:szCs w:val="24"/>
        </w:rPr>
        <w:t xml:space="preserve"> p.m</w:t>
      </w:r>
      <w:r w:rsidRPr="004B0BB2">
        <w:rPr>
          <w:rFonts w:ascii="Times New Roman" w:hAnsi="Times New Roman" w:cs="Times New Roman"/>
          <w:sz w:val="24"/>
          <w:szCs w:val="24"/>
        </w:rPr>
        <w:t>.</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Justine</w:t>
      </w:r>
      <w:r>
        <w:rPr>
          <w:rFonts w:ascii="Times New Roman" w:hAnsi="Times New Roman" w:cs="Times New Roman"/>
          <w:sz w:val="24"/>
          <w:szCs w:val="24"/>
        </w:rPr>
        <w:t xml:space="preserve"> Roach</w:t>
      </w:r>
      <w:r w:rsidRPr="004B0BB2">
        <w:rPr>
          <w:rFonts w:ascii="Times New Roman" w:hAnsi="Times New Roman" w:cs="Times New Roman"/>
          <w:sz w:val="24"/>
          <w:szCs w:val="24"/>
        </w:rPr>
        <w:t xml:space="preserve"> spoke abo</w:t>
      </w:r>
      <w:r>
        <w:rPr>
          <w:rFonts w:ascii="Times New Roman" w:hAnsi="Times New Roman" w:cs="Times New Roman"/>
          <w:sz w:val="24"/>
          <w:szCs w:val="24"/>
        </w:rPr>
        <w:t>ut the Career resources at New Hanover County Public Library</w:t>
      </w:r>
      <w:r w:rsidRPr="004B0BB2">
        <w:rPr>
          <w:rFonts w:ascii="Times New Roman" w:hAnsi="Times New Roman" w:cs="Times New Roman"/>
          <w:sz w:val="24"/>
          <w:szCs w:val="24"/>
        </w:rPr>
        <w:t xml:space="preserve">.  </w:t>
      </w:r>
      <w:r w:rsidRPr="004B0BB2">
        <w:rPr>
          <w:rFonts w:ascii="Times New Roman" w:hAnsi="Times New Roman" w:cs="Times New Roman"/>
          <w:b/>
          <w:sz w:val="24"/>
          <w:szCs w:val="24"/>
        </w:rPr>
        <w:t>Career Transitions</w:t>
      </w:r>
      <w:r w:rsidRPr="004B0BB2">
        <w:rPr>
          <w:rFonts w:ascii="Times New Roman" w:hAnsi="Times New Roman" w:cs="Times New Roman"/>
          <w:sz w:val="24"/>
          <w:szCs w:val="24"/>
        </w:rPr>
        <w:t xml:space="preserve"> is what NHCPL subscribes to. </w:t>
      </w:r>
      <w:r>
        <w:rPr>
          <w:rFonts w:ascii="Times New Roman" w:hAnsi="Times New Roman" w:cs="Times New Roman"/>
          <w:sz w:val="24"/>
          <w:szCs w:val="24"/>
        </w:rPr>
        <w:t>With this, patrons are able to w</w:t>
      </w:r>
      <w:r w:rsidRPr="004B0BB2">
        <w:rPr>
          <w:rFonts w:ascii="Times New Roman" w:hAnsi="Times New Roman" w:cs="Times New Roman"/>
          <w:sz w:val="24"/>
          <w:szCs w:val="24"/>
        </w:rPr>
        <w:t xml:space="preserve">rite a resume, cover letter, </w:t>
      </w:r>
      <w:r>
        <w:rPr>
          <w:rFonts w:ascii="Times New Roman" w:hAnsi="Times New Roman" w:cs="Times New Roman"/>
          <w:sz w:val="24"/>
          <w:szCs w:val="24"/>
        </w:rPr>
        <w:t>and conduct an interview simulation. They c</w:t>
      </w:r>
      <w:r w:rsidRPr="004B0BB2">
        <w:rPr>
          <w:rFonts w:ascii="Times New Roman" w:hAnsi="Times New Roman" w:cs="Times New Roman"/>
          <w:sz w:val="24"/>
          <w:szCs w:val="24"/>
        </w:rPr>
        <w:t>an also perform general job searches, by keyword, state, country…this program wil</w:t>
      </w:r>
      <w:r>
        <w:rPr>
          <w:rFonts w:ascii="Times New Roman" w:hAnsi="Times New Roman" w:cs="Times New Roman"/>
          <w:sz w:val="24"/>
          <w:szCs w:val="24"/>
        </w:rPr>
        <w:t xml:space="preserve">l format a resume for patrons, </w:t>
      </w:r>
      <w:proofErr w:type="gramStart"/>
      <w:r>
        <w:rPr>
          <w:rFonts w:ascii="Times New Roman" w:hAnsi="Times New Roman" w:cs="Times New Roman"/>
          <w:sz w:val="24"/>
          <w:szCs w:val="24"/>
        </w:rPr>
        <w:t>by</w:t>
      </w:r>
      <w:proofErr w:type="gramEnd"/>
      <w:r w:rsidRPr="004B0BB2">
        <w:rPr>
          <w:rFonts w:ascii="Times New Roman" w:hAnsi="Times New Roman" w:cs="Times New Roman"/>
          <w:sz w:val="24"/>
          <w:szCs w:val="24"/>
        </w:rPr>
        <w:t xml:space="preserve"> entering in their own unique information….service is free of charge.  This can be accessed through NHCPL’s login, with your library card….</w:t>
      </w:r>
      <w:r>
        <w:rPr>
          <w:rFonts w:ascii="Times New Roman" w:hAnsi="Times New Roman" w:cs="Times New Roman"/>
          <w:sz w:val="24"/>
          <w:szCs w:val="24"/>
        </w:rPr>
        <w:t xml:space="preserve">Justine </w:t>
      </w:r>
      <w:r w:rsidRPr="004B0BB2">
        <w:rPr>
          <w:rFonts w:ascii="Times New Roman" w:hAnsi="Times New Roman" w:cs="Times New Roman"/>
          <w:sz w:val="24"/>
          <w:szCs w:val="24"/>
        </w:rPr>
        <w:t>also discussed some of the other options under “Databases” through NHCPL, e.g. “</w:t>
      </w:r>
      <w:r w:rsidRPr="004B0BB2">
        <w:rPr>
          <w:rFonts w:ascii="Times New Roman" w:hAnsi="Times New Roman" w:cs="Times New Roman"/>
          <w:b/>
          <w:sz w:val="24"/>
          <w:szCs w:val="24"/>
        </w:rPr>
        <w:t>tutor.com</w:t>
      </w:r>
      <w:r w:rsidRPr="004B0BB2">
        <w:rPr>
          <w:rFonts w:ascii="Times New Roman" w:hAnsi="Times New Roman" w:cs="Times New Roman"/>
          <w:sz w:val="24"/>
          <w:szCs w:val="24"/>
        </w:rPr>
        <w:t>”   “</w:t>
      </w:r>
      <w:r w:rsidRPr="004B0BB2">
        <w:rPr>
          <w:rFonts w:ascii="Times New Roman" w:hAnsi="Times New Roman" w:cs="Times New Roman"/>
          <w:b/>
          <w:sz w:val="24"/>
          <w:szCs w:val="24"/>
        </w:rPr>
        <w:t>Cypress Resume</w:t>
      </w:r>
      <w:r w:rsidRPr="004B0BB2">
        <w:rPr>
          <w:rFonts w:ascii="Times New Roman" w:hAnsi="Times New Roman" w:cs="Times New Roman"/>
          <w:sz w:val="24"/>
          <w:szCs w:val="24"/>
        </w:rPr>
        <w:t>” is another link from</w:t>
      </w:r>
      <w:r>
        <w:rPr>
          <w:rFonts w:ascii="Times New Roman" w:hAnsi="Times New Roman" w:cs="Times New Roman"/>
          <w:sz w:val="24"/>
          <w:szCs w:val="24"/>
        </w:rPr>
        <w:t xml:space="preserve"> the “Career” option under “</w:t>
      </w:r>
      <w:r w:rsidRPr="004B0BB2">
        <w:rPr>
          <w:rFonts w:ascii="Times New Roman" w:hAnsi="Times New Roman" w:cs="Times New Roman"/>
          <w:sz w:val="24"/>
          <w:szCs w:val="24"/>
        </w:rPr>
        <w:t>Databases.</w:t>
      </w:r>
      <w:r>
        <w:rPr>
          <w:rFonts w:ascii="Times New Roman" w:hAnsi="Times New Roman" w:cs="Times New Roman"/>
          <w:sz w:val="24"/>
          <w:szCs w:val="24"/>
        </w:rPr>
        <w:t>”</w:t>
      </w:r>
      <w:r w:rsidRPr="004B0BB2">
        <w:rPr>
          <w:rFonts w:ascii="Times New Roman" w:hAnsi="Times New Roman" w:cs="Times New Roman"/>
          <w:sz w:val="24"/>
          <w:szCs w:val="24"/>
        </w:rPr>
        <w:t xml:space="preserve">  Also highlighted Gale Resources where patrons can sign up to take free online courses on virtually any subject matter.  Also pointed out </w:t>
      </w:r>
      <w:r w:rsidRPr="004B0BB2">
        <w:rPr>
          <w:rFonts w:ascii="Times New Roman" w:hAnsi="Times New Roman" w:cs="Times New Roman"/>
          <w:b/>
          <w:sz w:val="24"/>
          <w:szCs w:val="24"/>
        </w:rPr>
        <w:t>tuition funding</w:t>
      </w:r>
      <w:r w:rsidRPr="004B0BB2">
        <w:rPr>
          <w:rFonts w:ascii="Times New Roman" w:hAnsi="Times New Roman" w:cs="Times New Roman"/>
          <w:sz w:val="24"/>
          <w:szCs w:val="24"/>
        </w:rPr>
        <w:t xml:space="preserve"> sources/scholarships…..</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Cory Lewis, with Alliance Career Group, will visit the NHCPL branches in the fall to give career/interview advice/tips, etc.  Job search lab with two United Way employees that help with resume writing/career tips, specific times during the week at NHCPL, d</w:t>
      </w:r>
      <w:r w:rsidR="00C15B37">
        <w:rPr>
          <w:rFonts w:ascii="Times New Roman" w:hAnsi="Times New Roman" w:cs="Times New Roman"/>
          <w:sz w:val="24"/>
          <w:szCs w:val="24"/>
        </w:rPr>
        <w:t>owntown branch, 3rd floor.   New Hanover County</w:t>
      </w:r>
      <w:r w:rsidRPr="004B0BB2">
        <w:rPr>
          <w:rFonts w:ascii="Times New Roman" w:hAnsi="Times New Roman" w:cs="Times New Roman"/>
          <w:sz w:val="24"/>
          <w:szCs w:val="24"/>
        </w:rPr>
        <w:t xml:space="preserve"> Workforce Center</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Susan</w:t>
      </w:r>
      <w:r w:rsidR="00C15B37">
        <w:rPr>
          <w:rFonts w:ascii="Times New Roman" w:hAnsi="Times New Roman" w:cs="Times New Roman"/>
          <w:sz w:val="24"/>
          <w:szCs w:val="24"/>
        </w:rPr>
        <w:t xml:space="preserve"> DeMarco, from NHCPL,</w:t>
      </w:r>
      <w:r w:rsidRPr="004B0BB2">
        <w:rPr>
          <w:rFonts w:ascii="Times New Roman" w:hAnsi="Times New Roman" w:cs="Times New Roman"/>
          <w:sz w:val="24"/>
          <w:szCs w:val="24"/>
        </w:rPr>
        <w:t xml:space="preserve"> discussed “</w:t>
      </w:r>
      <w:r w:rsidR="00C15B37">
        <w:rPr>
          <w:rFonts w:ascii="Times New Roman" w:hAnsi="Times New Roman" w:cs="Times New Roman"/>
          <w:b/>
          <w:sz w:val="24"/>
          <w:szCs w:val="24"/>
        </w:rPr>
        <w:t>No Sleeves M</w:t>
      </w:r>
      <w:r w:rsidRPr="00C15B37">
        <w:rPr>
          <w:rFonts w:ascii="Times New Roman" w:hAnsi="Times New Roman" w:cs="Times New Roman"/>
          <w:b/>
          <w:sz w:val="24"/>
          <w:szCs w:val="24"/>
        </w:rPr>
        <w:t>agic</w:t>
      </w:r>
      <w:r w:rsidRPr="004B0BB2">
        <w:rPr>
          <w:rFonts w:ascii="Times New Roman" w:hAnsi="Times New Roman" w:cs="Times New Roman"/>
          <w:sz w:val="24"/>
          <w:szCs w:val="24"/>
        </w:rPr>
        <w:t>” this Saturday at 2:00</w:t>
      </w:r>
      <w:r w:rsidR="00C15B37">
        <w:rPr>
          <w:rFonts w:ascii="Times New Roman" w:hAnsi="Times New Roman" w:cs="Times New Roman"/>
          <w:sz w:val="24"/>
          <w:szCs w:val="24"/>
        </w:rPr>
        <w:t xml:space="preserve"> p.m.</w:t>
      </w:r>
      <w:r w:rsidRPr="004B0BB2">
        <w:rPr>
          <w:rFonts w:ascii="Times New Roman" w:hAnsi="Times New Roman" w:cs="Times New Roman"/>
          <w:sz w:val="24"/>
          <w:szCs w:val="24"/>
        </w:rPr>
        <w:t xml:space="preserve"> at </w:t>
      </w:r>
      <w:r w:rsidR="00C15B37">
        <w:rPr>
          <w:rFonts w:ascii="Times New Roman" w:hAnsi="Times New Roman" w:cs="Times New Roman"/>
          <w:sz w:val="24"/>
          <w:szCs w:val="24"/>
        </w:rPr>
        <w:t xml:space="preserve">the </w:t>
      </w:r>
      <w:r w:rsidRPr="004B0BB2">
        <w:rPr>
          <w:rFonts w:ascii="Times New Roman" w:hAnsi="Times New Roman" w:cs="Times New Roman"/>
          <w:sz w:val="24"/>
          <w:szCs w:val="24"/>
        </w:rPr>
        <w:t xml:space="preserve">downtown </w:t>
      </w:r>
      <w:r w:rsidR="00C15B37">
        <w:rPr>
          <w:rFonts w:ascii="Times New Roman" w:hAnsi="Times New Roman" w:cs="Times New Roman"/>
          <w:sz w:val="24"/>
          <w:szCs w:val="24"/>
        </w:rPr>
        <w:t xml:space="preserve">public </w:t>
      </w:r>
      <w:r w:rsidRPr="004B0BB2">
        <w:rPr>
          <w:rFonts w:ascii="Times New Roman" w:hAnsi="Times New Roman" w:cs="Times New Roman"/>
          <w:sz w:val="24"/>
          <w:szCs w:val="24"/>
        </w:rPr>
        <w:t>library and “</w:t>
      </w:r>
      <w:r w:rsidR="00C15B37">
        <w:rPr>
          <w:rFonts w:ascii="Times New Roman" w:hAnsi="Times New Roman" w:cs="Times New Roman"/>
          <w:b/>
          <w:sz w:val="24"/>
          <w:szCs w:val="24"/>
        </w:rPr>
        <w:t>F</w:t>
      </w:r>
      <w:r w:rsidRPr="00C15B37">
        <w:rPr>
          <w:rFonts w:ascii="Times New Roman" w:hAnsi="Times New Roman" w:cs="Times New Roman"/>
          <w:b/>
          <w:sz w:val="24"/>
          <w:szCs w:val="24"/>
        </w:rPr>
        <w:t>lo</w:t>
      </w:r>
      <w:r w:rsidR="00C15B37">
        <w:rPr>
          <w:rFonts w:ascii="Times New Roman" w:hAnsi="Times New Roman" w:cs="Times New Roman"/>
          <w:b/>
          <w:sz w:val="24"/>
          <w:szCs w:val="24"/>
        </w:rPr>
        <w:t>w C</w:t>
      </w:r>
      <w:r w:rsidRPr="00C15B37">
        <w:rPr>
          <w:rFonts w:ascii="Times New Roman" w:hAnsi="Times New Roman" w:cs="Times New Roman"/>
          <w:b/>
          <w:sz w:val="24"/>
          <w:szCs w:val="24"/>
        </w:rPr>
        <w:t>ircus</w:t>
      </w:r>
      <w:r w:rsidR="00C15B37">
        <w:rPr>
          <w:rFonts w:ascii="Times New Roman" w:hAnsi="Times New Roman" w:cs="Times New Roman"/>
          <w:sz w:val="24"/>
          <w:szCs w:val="24"/>
        </w:rPr>
        <w:t xml:space="preserve">,” </w:t>
      </w:r>
      <w:r w:rsidRPr="004B0BB2">
        <w:rPr>
          <w:rFonts w:ascii="Times New Roman" w:hAnsi="Times New Roman" w:cs="Times New Roman"/>
          <w:sz w:val="24"/>
          <w:szCs w:val="24"/>
        </w:rPr>
        <w:t xml:space="preserve">juggling for kids, July 18th, </w:t>
      </w:r>
      <w:r w:rsidR="00C15B37">
        <w:rPr>
          <w:rFonts w:ascii="Times New Roman" w:hAnsi="Times New Roman" w:cs="Times New Roman"/>
          <w:sz w:val="24"/>
          <w:szCs w:val="24"/>
        </w:rPr>
        <w:t xml:space="preserve">at </w:t>
      </w:r>
      <w:r w:rsidRPr="004B0BB2">
        <w:rPr>
          <w:rFonts w:ascii="Times New Roman" w:hAnsi="Times New Roman" w:cs="Times New Roman"/>
          <w:sz w:val="24"/>
          <w:szCs w:val="24"/>
        </w:rPr>
        <w:t xml:space="preserve">2:00 </w:t>
      </w:r>
      <w:proofErr w:type="spellStart"/>
      <w:r w:rsidRPr="004B0BB2">
        <w:rPr>
          <w:rFonts w:ascii="Times New Roman" w:hAnsi="Times New Roman" w:cs="Times New Roman"/>
          <w:sz w:val="24"/>
          <w:szCs w:val="24"/>
        </w:rPr>
        <w:t>p.m</w:t>
      </w:r>
      <w:proofErr w:type="spellEnd"/>
      <w:r w:rsidRPr="004B0BB2">
        <w:rPr>
          <w:rFonts w:ascii="Times New Roman" w:hAnsi="Times New Roman" w:cs="Times New Roman"/>
          <w:sz w:val="24"/>
          <w:szCs w:val="24"/>
        </w:rPr>
        <w:t xml:space="preserve">……Tuesday October 27th, at 7:00 p.m., </w:t>
      </w:r>
      <w:r w:rsidRPr="00C15B37">
        <w:rPr>
          <w:rFonts w:ascii="Times New Roman" w:hAnsi="Times New Roman" w:cs="Times New Roman"/>
          <w:b/>
          <w:sz w:val="24"/>
          <w:szCs w:val="24"/>
        </w:rPr>
        <w:t>Thomas Frey</w:t>
      </w:r>
      <w:r w:rsidR="00C15B37">
        <w:rPr>
          <w:rFonts w:ascii="Times New Roman" w:hAnsi="Times New Roman" w:cs="Times New Roman"/>
          <w:sz w:val="24"/>
          <w:szCs w:val="24"/>
        </w:rPr>
        <w:t xml:space="preserve">, futurist at the </w:t>
      </w:r>
      <w:proofErr w:type="spellStart"/>
      <w:r w:rsidR="00C15B37">
        <w:rPr>
          <w:rFonts w:ascii="Times New Roman" w:hAnsi="Times New Roman" w:cs="Times New Roman"/>
          <w:sz w:val="24"/>
          <w:szCs w:val="24"/>
        </w:rPr>
        <w:t>Davinci</w:t>
      </w:r>
      <w:proofErr w:type="spellEnd"/>
      <w:r w:rsidR="00C15B37">
        <w:rPr>
          <w:rFonts w:ascii="Times New Roman" w:hAnsi="Times New Roman" w:cs="Times New Roman"/>
          <w:sz w:val="24"/>
          <w:szCs w:val="24"/>
        </w:rPr>
        <w:t xml:space="preserve"> I</w:t>
      </w:r>
      <w:r w:rsidRPr="004B0BB2">
        <w:rPr>
          <w:rFonts w:ascii="Times New Roman" w:hAnsi="Times New Roman" w:cs="Times New Roman"/>
          <w:sz w:val="24"/>
          <w:szCs w:val="24"/>
        </w:rPr>
        <w:t xml:space="preserve">nstitute, will </w:t>
      </w:r>
      <w:r w:rsidRPr="004B0BB2">
        <w:rPr>
          <w:rFonts w:ascii="Times New Roman" w:hAnsi="Times New Roman" w:cs="Times New Roman"/>
          <w:sz w:val="24"/>
          <w:szCs w:val="24"/>
        </w:rPr>
        <w:lastRenderedPageBreak/>
        <w:t>present at the New Performing Arts Center at CFCC,</w:t>
      </w:r>
      <w:r w:rsidR="00C15B37">
        <w:rPr>
          <w:rFonts w:ascii="Times New Roman" w:hAnsi="Times New Roman" w:cs="Times New Roman"/>
          <w:sz w:val="24"/>
          <w:szCs w:val="24"/>
        </w:rPr>
        <w:t xml:space="preserve"> he</w:t>
      </w:r>
      <w:r w:rsidRPr="004B0BB2">
        <w:rPr>
          <w:rFonts w:ascii="Times New Roman" w:hAnsi="Times New Roman" w:cs="Times New Roman"/>
          <w:sz w:val="24"/>
          <w:szCs w:val="24"/>
        </w:rPr>
        <w:t xml:space="preserve"> will discuss the future of libraries…..free, open to the public</w:t>
      </w:r>
      <w:r w:rsidR="00C15B37">
        <w:rPr>
          <w:rFonts w:ascii="Times New Roman" w:hAnsi="Times New Roman" w:cs="Times New Roman"/>
          <w:sz w:val="24"/>
          <w:szCs w:val="24"/>
        </w:rPr>
        <w:t>.</w:t>
      </w:r>
    </w:p>
    <w:p w:rsidR="004B0BB2" w:rsidRPr="004B0BB2" w:rsidRDefault="004B0BB2" w:rsidP="004B0BB2">
      <w:pPr>
        <w:rPr>
          <w:rFonts w:ascii="Times New Roman" w:hAnsi="Times New Roman" w:cs="Times New Roman"/>
          <w:sz w:val="24"/>
          <w:szCs w:val="24"/>
        </w:rPr>
      </w:pP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Carla </w:t>
      </w:r>
      <w:r w:rsidR="00C15B37">
        <w:rPr>
          <w:rFonts w:ascii="Times New Roman" w:hAnsi="Times New Roman" w:cs="Times New Roman"/>
          <w:sz w:val="24"/>
          <w:szCs w:val="24"/>
        </w:rPr>
        <w:t xml:space="preserve">Sarratt, also from NHCPL, </w:t>
      </w:r>
      <w:r w:rsidRPr="004B0BB2">
        <w:rPr>
          <w:rFonts w:ascii="Times New Roman" w:hAnsi="Times New Roman" w:cs="Times New Roman"/>
          <w:sz w:val="24"/>
          <w:szCs w:val="24"/>
        </w:rPr>
        <w:t>discussed “Self-e” for student writers, have your writing published with NHCPL, for self-published authors and members of the public who are looking for new material to read, would become part of a statewide electronic anthology…..no wait time to read material, no wait list</w:t>
      </w:r>
      <w:r w:rsidR="00C15B37">
        <w:rPr>
          <w:rFonts w:ascii="Times New Roman" w:hAnsi="Times New Roman" w:cs="Times New Roman"/>
          <w:sz w:val="24"/>
          <w:szCs w:val="24"/>
        </w:rPr>
        <w:t>,</w:t>
      </w:r>
      <w:r w:rsidRPr="004B0BB2">
        <w:rPr>
          <w:rFonts w:ascii="Times New Roman" w:hAnsi="Times New Roman" w:cs="Times New Roman"/>
          <w:sz w:val="24"/>
          <w:szCs w:val="24"/>
        </w:rPr>
        <w:t xml:space="preserve"> for example…..</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Lisa mentioned tha</w:t>
      </w:r>
      <w:r w:rsidR="00C15B37">
        <w:rPr>
          <w:rFonts w:ascii="Times New Roman" w:hAnsi="Times New Roman" w:cs="Times New Roman"/>
          <w:sz w:val="24"/>
          <w:szCs w:val="24"/>
        </w:rPr>
        <w:t>t anyone from area libraries should</w:t>
      </w:r>
      <w:r w:rsidRPr="004B0BB2">
        <w:rPr>
          <w:rFonts w:ascii="Times New Roman" w:hAnsi="Times New Roman" w:cs="Times New Roman"/>
          <w:sz w:val="24"/>
          <w:szCs w:val="24"/>
        </w:rPr>
        <w:t xml:space="preserve"> feel free to post news from their libraries to the A</w:t>
      </w:r>
      <w:r w:rsidR="00C15B37">
        <w:rPr>
          <w:rFonts w:ascii="Times New Roman" w:hAnsi="Times New Roman" w:cs="Times New Roman"/>
          <w:sz w:val="24"/>
          <w:szCs w:val="24"/>
        </w:rPr>
        <w:t>CLA website to “advertise” library</w:t>
      </w:r>
      <w:r w:rsidRPr="004B0BB2">
        <w:rPr>
          <w:rFonts w:ascii="Times New Roman" w:hAnsi="Times New Roman" w:cs="Times New Roman"/>
          <w:sz w:val="24"/>
          <w:szCs w:val="24"/>
        </w:rPr>
        <w:t xml:space="preserve"> programs….</w:t>
      </w:r>
    </w:p>
    <w:p w:rsidR="004B0BB2" w:rsidRP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 xml:space="preserve">Lisa </w:t>
      </w:r>
      <w:r w:rsidR="00C15B37">
        <w:rPr>
          <w:rFonts w:ascii="Times New Roman" w:hAnsi="Times New Roman" w:cs="Times New Roman"/>
          <w:sz w:val="24"/>
          <w:szCs w:val="24"/>
        </w:rPr>
        <w:t xml:space="preserve">also </w:t>
      </w:r>
      <w:r w:rsidRPr="004B0BB2">
        <w:rPr>
          <w:rFonts w:ascii="Times New Roman" w:hAnsi="Times New Roman" w:cs="Times New Roman"/>
          <w:sz w:val="24"/>
          <w:szCs w:val="24"/>
        </w:rPr>
        <w:t>discussed plans for the NCLA conference in October and that we are going to have a table to promote ACLA, with fliers, brochures, etc. especially to promote the ACLA conference in April 2016….</w:t>
      </w:r>
    </w:p>
    <w:p w:rsidR="004B0BB2" w:rsidRDefault="004B0BB2" w:rsidP="004B0BB2">
      <w:pPr>
        <w:rPr>
          <w:rFonts w:ascii="Times New Roman" w:hAnsi="Times New Roman" w:cs="Times New Roman"/>
          <w:sz w:val="24"/>
          <w:szCs w:val="24"/>
        </w:rPr>
      </w:pPr>
      <w:r w:rsidRPr="004B0BB2">
        <w:rPr>
          <w:rFonts w:ascii="Times New Roman" w:hAnsi="Times New Roman" w:cs="Times New Roman"/>
          <w:sz w:val="24"/>
          <w:szCs w:val="24"/>
        </w:rPr>
        <w:t>Catherine</w:t>
      </w:r>
      <w:r w:rsidR="00C15B37">
        <w:rPr>
          <w:rFonts w:ascii="Times New Roman" w:hAnsi="Times New Roman" w:cs="Times New Roman"/>
          <w:sz w:val="24"/>
          <w:szCs w:val="24"/>
        </w:rPr>
        <w:t xml:space="preserve"> Lee</w:t>
      </w:r>
      <w:r w:rsidRPr="004B0BB2">
        <w:rPr>
          <w:rFonts w:ascii="Times New Roman" w:hAnsi="Times New Roman" w:cs="Times New Roman"/>
          <w:sz w:val="24"/>
          <w:szCs w:val="24"/>
        </w:rPr>
        <w:t xml:space="preserve"> mentioned a librarian position that will</w:t>
      </w:r>
      <w:r w:rsidR="00C15B37">
        <w:rPr>
          <w:rFonts w:ascii="Times New Roman" w:hAnsi="Times New Roman" w:cs="Times New Roman"/>
          <w:sz w:val="24"/>
          <w:szCs w:val="24"/>
        </w:rPr>
        <w:t xml:space="preserve"> be posted soon for CFCC. She also mentioned the</w:t>
      </w:r>
      <w:r w:rsidRPr="004B0BB2">
        <w:rPr>
          <w:rFonts w:ascii="Times New Roman" w:hAnsi="Times New Roman" w:cs="Times New Roman"/>
          <w:sz w:val="24"/>
          <w:szCs w:val="24"/>
        </w:rPr>
        <w:t xml:space="preserve"> opening of the Surf City campus of CFCC…..</w:t>
      </w:r>
      <w:r w:rsidR="00C15B37">
        <w:rPr>
          <w:rFonts w:ascii="Times New Roman" w:hAnsi="Times New Roman" w:cs="Times New Roman"/>
          <w:sz w:val="24"/>
          <w:szCs w:val="24"/>
        </w:rPr>
        <w:t>but that there would be librarian position staffed there.</w:t>
      </w:r>
    </w:p>
    <w:p w:rsidR="00C15B37" w:rsidRPr="004B0BB2" w:rsidRDefault="00C15B37" w:rsidP="004B0BB2">
      <w:pPr>
        <w:rPr>
          <w:rFonts w:ascii="Times New Roman" w:hAnsi="Times New Roman" w:cs="Times New Roman"/>
          <w:sz w:val="24"/>
          <w:szCs w:val="24"/>
        </w:rPr>
      </w:pPr>
    </w:p>
    <w:p w:rsidR="004B0BB2" w:rsidRDefault="00C15B37" w:rsidP="004B0BB2">
      <w:pPr>
        <w:rPr>
          <w:rFonts w:ascii="Times New Roman" w:hAnsi="Times New Roman" w:cs="Times New Roman"/>
          <w:sz w:val="24"/>
          <w:szCs w:val="24"/>
        </w:rPr>
      </w:pPr>
      <w:r>
        <w:rPr>
          <w:rFonts w:ascii="Times New Roman" w:hAnsi="Times New Roman" w:cs="Times New Roman"/>
          <w:sz w:val="24"/>
          <w:szCs w:val="24"/>
        </w:rPr>
        <w:t>*</w:t>
      </w:r>
      <w:r w:rsidR="004B0BB2" w:rsidRPr="004B0BB2">
        <w:rPr>
          <w:rFonts w:ascii="Times New Roman" w:hAnsi="Times New Roman" w:cs="Times New Roman"/>
          <w:sz w:val="24"/>
          <w:szCs w:val="24"/>
        </w:rPr>
        <w:t>Meeting adjourned.</w:t>
      </w:r>
      <w:r>
        <w:rPr>
          <w:rFonts w:ascii="Times New Roman" w:hAnsi="Times New Roman" w:cs="Times New Roman"/>
          <w:sz w:val="24"/>
          <w:szCs w:val="24"/>
        </w:rPr>
        <w:t>*</w:t>
      </w:r>
    </w:p>
    <w:p w:rsidR="00A84E36" w:rsidRPr="00A809EB" w:rsidRDefault="00A84E36" w:rsidP="00A84E36">
      <w:pPr>
        <w:rPr>
          <w:rFonts w:ascii="Times New Roman" w:hAnsi="Times New Roman" w:cs="Times New Roman"/>
          <w:sz w:val="24"/>
          <w:szCs w:val="24"/>
        </w:rPr>
      </w:pPr>
      <w:proofErr w:type="spellStart"/>
      <w:proofErr w:type="gramStart"/>
      <w:r>
        <w:rPr>
          <w:rFonts w:ascii="Times New Roman" w:hAnsi="Times New Roman" w:cs="Times New Roman"/>
          <w:sz w:val="24"/>
          <w:szCs w:val="24"/>
        </w:rPr>
        <w:t>epg</w:t>
      </w:r>
      <w:proofErr w:type="spellEnd"/>
      <w:proofErr w:type="gramEnd"/>
    </w:p>
    <w:p w:rsidR="00A84E36" w:rsidRPr="004B0BB2" w:rsidRDefault="00A84E36" w:rsidP="004B0BB2">
      <w:pPr>
        <w:rPr>
          <w:rFonts w:ascii="Times New Roman" w:hAnsi="Times New Roman" w:cs="Times New Roman"/>
          <w:sz w:val="24"/>
          <w:szCs w:val="24"/>
        </w:rPr>
      </w:pPr>
    </w:p>
    <w:sectPr w:rsidR="00A84E36" w:rsidRPr="004B0BB2" w:rsidSect="00265152">
      <w:foot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4A03" w:rsidRDefault="002D4A03" w:rsidP="00265152">
      <w:pPr>
        <w:spacing w:after="0" w:line="240" w:lineRule="auto"/>
      </w:pPr>
      <w:r>
        <w:separator/>
      </w:r>
    </w:p>
  </w:endnote>
  <w:endnote w:type="continuationSeparator" w:id="0">
    <w:p w:rsidR="002D4A03" w:rsidRDefault="002D4A03" w:rsidP="0026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564148209"/>
      <w:docPartObj>
        <w:docPartGallery w:val="Page Numbers (Bottom of Page)"/>
        <w:docPartUnique/>
      </w:docPartObj>
    </w:sdtPr>
    <w:sdtEndPr>
      <w:rPr>
        <w:noProof/>
        <w:sz w:val="16"/>
        <w:szCs w:val="16"/>
      </w:rPr>
    </w:sdtEndPr>
    <w:sdtContent>
      <w:p w:rsidR="00265152" w:rsidRPr="00265152" w:rsidRDefault="00265152">
        <w:pPr>
          <w:pStyle w:val="Footer"/>
          <w:jc w:val="right"/>
          <w:rPr>
            <w:rFonts w:ascii="Times New Roman" w:hAnsi="Times New Roman" w:cs="Times New Roman"/>
            <w:sz w:val="16"/>
            <w:szCs w:val="16"/>
          </w:rPr>
        </w:pPr>
        <w:r w:rsidRPr="00265152">
          <w:rPr>
            <w:rFonts w:ascii="Times New Roman" w:hAnsi="Times New Roman" w:cs="Times New Roman"/>
            <w:sz w:val="16"/>
            <w:szCs w:val="16"/>
          </w:rPr>
          <w:t>ACLA Minutes 7-10-15, p.</w:t>
        </w:r>
        <w:r w:rsidRPr="00265152">
          <w:rPr>
            <w:rFonts w:ascii="Times New Roman" w:hAnsi="Times New Roman" w:cs="Times New Roman"/>
            <w:sz w:val="16"/>
            <w:szCs w:val="16"/>
          </w:rPr>
          <w:fldChar w:fldCharType="begin"/>
        </w:r>
        <w:r w:rsidRPr="00265152">
          <w:rPr>
            <w:rFonts w:ascii="Times New Roman" w:hAnsi="Times New Roman" w:cs="Times New Roman"/>
            <w:sz w:val="16"/>
            <w:szCs w:val="16"/>
          </w:rPr>
          <w:instrText xml:space="preserve"> PAGE   \* MERGEFORMAT </w:instrText>
        </w:r>
        <w:r w:rsidRPr="00265152">
          <w:rPr>
            <w:rFonts w:ascii="Times New Roman" w:hAnsi="Times New Roman" w:cs="Times New Roman"/>
            <w:sz w:val="16"/>
            <w:szCs w:val="16"/>
          </w:rPr>
          <w:fldChar w:fldCharType="separate"/>
        </w:r>
        <w:r w:rsidR="00783BF1">
          <w:rPr>
            <w:rFonts w:ascii="Times New Roman" w:hAnsi="Times New Roman" w:cs="Times New Roman"/>
            <w:noProof/>
            <w:sz w:val="16"/>
            <w:szCs w:val="16"/>
          </w:rPr>
          <w:t>2</w:t>
        </w:r>
        <w:r w:rsidRPr="00265152">
          <w:rPr>
            <w:rFonts w:ascii="Times New Roman" w:hAnsi="Times New Roman" w:cs="Times New Roman"/>
            <w:noProof/>
            <w:sz w:val="16"/>
            <w:szCs w:val="16"/>
          </w:rPr>
          <w:fldChar w:fldCharType="end"/>
        </w:r>
      </w:p>
    </w:sdtContent>
  </w:sdt>
  <w:p w:rsidR="00265152" w:rsidRDefault="0026515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4A03" w:rsidRDefault="002D4A03" w:rsidP="00265152">
      <w:pPr>
        <w:spacing w:after="0" w:line="240" w:lineRule="auto"/>
      </w:pPr>
      <w:r>
        <w:separator/>
      </w:r>
    </w:p>
  </w:footnote>
  <w:footnote w:type="continuationSeparator" w:id="0">
    <w:p w:rsidR="002D4A03" w:rsidRDefault="002D4A03" w:rsidP="0026515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0BB2"/>
    <w:rsid w:val="000E2038"/>
    <w:rsid w:val="00173657"/>
    <w:rsid w:val="00265152"/>
    <w:rsid w:val="002D4A03"/>
    <w:rsid w:val="004B0BB2"/>
    <w:rsid w:val="00783BF1"/>
    <w:rsid w:val="009919C8"/>
    <w:rsid w:val="00A84E36"/>
    <w:rsid w:val="00C15B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BB2"/>
    <w:pPr>
      <w:ind w:left="720"/>
      <w:contextualSpacing/>
    </w:pPr>
  </w:style>
  <w:style w:type="paragraph" w:styleId="Header">
    <w:name w:val="header"/>
    <w:basedOn w:val="Normal"/>
    <w:link w:val="HeaderChar"/>
    <w:uiPriority w:val="99"/>
    <w:unhideWhenUsed/>
    <w:rsid w:val="00265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152"/>
  </w:style>
  <w:style w:type="paragraph" w:styleId="Footer">
    <w:name w:val="footer"/>
    <w:basedOn w:val="Normal"/>
    <w:link w:val="FooterChar"/>
    <w:uiPriority w:val="99"/>
    <w:unhideWhenUsed/>
    <w:rsid w:val="00265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1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0BB2"/>
    <w:pPr>
      <w:ind w:left="720"/>
      <w:contextualSpacing/>
    </w:pPr>
  </w:style>
  <w:style w:type="paragraph" w:styleId="Header">
    <w:name w:val="header"/>
    <w:basedOn w:val="Normal"/>
    <w:link w:val="HeaderChar"/>
    <w:uiPriority w:val="99"/>
    <w:unhideWhenUsed/>
    <w:rsid w:val="002651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5152"/>
  </w:style>
  <w:style w:type="paragraph" w:styleId="Footer">
    <w:name w:val="footer"/>
    <w:basedOn w:val="Normal"/>
    <w:link w:val="FooterChar"/>
    <w:uiPriority w:val="99"/>
    <w:unhideWhenUsed/>
    <w:rsid w:val="002651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551</Words>
  <Characters>3142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UNC Wilmington</Company>
  <LinksUpToDate>false</LinksUpToDate>
  <CharactersWithSpaces>3686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Garner, Elisabeth P.</dc:creator>
  <cp:lastModifiedBy>Nolan, Mary Ellen</cp:lastModifiedBy>
  <cp:revision>2</cp:revision>
  <dcterms:created xsi:type="dcterms:W3CDTF">2015-08-07T15:08:00Z</dcterms:created>
  <dcterms:modified xsi:type="dcterms:W3CDTF">2015-08-07T15:08:00Z</dcterms:modified>
</cp:coreProperties>
</file>